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4F" w:rsidRPr="00CF5C69" w:rsidRDefault="0077644F" w:rsidP="00CF5C69">
      <w:pPr>
        <w:pStyle w:val="a7"/>
        <w:spacing w:after="0"/>
        <w:ind w:left="215"/>
        <w:jc w:val="both"/>
        <w:rPr>
          <w:b/>
          <w:noProof/>
        </w:rPr>
      </w:pPr>
      <w:bookmarkStart w:id="0" w:name="bookmark52"/>
      <w:bookmarkStart w:id="1" w:name="bookmark47"/>
    </w:p>
    <w:p w:rsidR="00CD6653" w:rsidRPr="00CF5C69" w:rsidRDefault="00CD6653" w:rsidP="00CF5C69">
      <w:pPr>
        <w:pStyle w:val="a7"/>
        <w:spacing w:after="0"/>
        <w:ind w:left="215"/>
        <w:jc w:val="center"/>
        <w:rPr>
          <w:b/>
          <w:noProof/>
        </w:rPr>
      </w:pPr>
      <w:r w:rsidRPr="00CF5C69">
        <w:rPr>
          <w:b/>
          <w:noProof/>
        </w:rPr>
        <w:t>Муниципальное бюджетное общеобразовательное учреждение</w:t>
      </w:r>
    </w:p>
    <w:p w:rsidR="00CD6653" w:rsidRPr="00CF5C69" w:rsidRDefault="00CD6653" w:rsidP="00CF5C69">
      <w:pPr>
        <w:pStyle w:val="a7"/>
        <w:spacing w:after="0"/>
        <w:ind w:left="215"/>
        <w:jc w:val="center"/>
        <w:rPr>
          <w:b/>
          <w:noProof/>
        </w:rPr>
      </w:pPr>
      <w:r w:rsidRPr="00CF5C69">
        <w:rPr>
          <w:b/>
          <w:noProof/>
        </w:rPr>
        <w:t>«</w:t>
      </w:r>
      <w:r w:rsidRPr="00CF5C69">
        <w:rPr>
          <w:b/>
          <w:noProof/>
          <w:lang w:val="en-US"/>
        </w:rPr>
        <w:t>C</w:t>
      </w:r>
      <w:r w:rsidRPr="00CF5C69">
        <w:rPr>
          <w:b/>
          <w:noProof/>
        </w:rPr>
        <w:t>редняя общеобразовательная школа № 2 с.Шаран муниципального района Шаранский район Республики Башкортостан»</w:t>
      </w:r>
    </w:p>
    <w:p w:rsidR="00CD6653" w:rsidRPr="00CF5C69" w:rsidRDefault="00CD6653" w:rsidP="00CF5C69">
      <w:pPr>
        <w:pStyle w:val="a7"/>
        <w:spacing w:after="0"/>
        <w:ind w:left="215"/>
        <w:jc w:val="center"/>
        <w:rPr>
          <w:b/>
          <w:noProof/>
        </w:rPr>
      </w:pPr>
    </w:p>
    <w:p w:rsidR="00CD6653" w:rsidRPr="00CF5C69" w:rsidRDefault="00CD6653" w:rsidP="00CF5C69">
      <w:pPr>
        <w:pStyle w:val="a7"/>
        <w:spacing w:after="0"/>
        <w:jc w:val="center"/>
        <w:rPr>
          <w:b/>
          <w:noProof/>
        </w:rPr>
      </w:pPr>
    </w:p>
    <w:tbl>
      <w:tblPr>
        <w:tblpPr w:leftFromText="180" w:rightFromText="180" w:vertAnchor="page" w:horzAnchor="margin" w:tblpY="30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396"/>
        <w:gridCol w:w="3544"/>
      </w:tblGrid>
      <w:tr w:rsidR="00CD6653" w:rsidRPr="00CF5C69" w:rsidTr="00CD6653">
        <w:trPr>
          <w:trHeight w:val="1469"/>
        </w:trPr>
        <w:tc>
          <w:tcPr>
            <w:tcW w:w="3545" w:type="dxa"/>
            <w:tcBorders>
              <w:top w:val="single" w:sz="4" w:space="0" w:color="auto"/>
              <w:left w:val="single" w:sz="4" w:space="0" w:color="auto"/>
              <w:bottom w:val="single" w:sz="4" w:space="0" w:color="auto"/>
              <w:right w:val="single" w:sz="4" w:space="0" w:color="auto"/>
            </w:tcBorders>
          </w:tcPr>
          <w:p w:rsidR="00CD6653" w:rsidRPr="00CF5C69" w:rsidRDefault="00CD6653" w:rsidP="00CF5C69">
            <w:pPr>
              <w:ind w:firstLine="708"/>
              <w:jc w:val="center"/>
              <w:rPr>
                <w:rFonts w:ascii="Times New Roman" w:eastAsia="Calibri" w:hAnsi="Times New Roman" w:cs="Times New Roman"/>
                <w:b/>
                <w:sz w:val="24"/>
                <w:szCs w:val="24"/>
                <w:lang w:eastAsia="ar-SA"/>
              </w:rPr>
            </w:pPr>
            <w:r w:rsidRPr="00CF5C69">
              <w:rPr>
                <w:rFonts w:ascii="Times New Roman" w:eastAsia="Calibri" w:hAnsi="Times New Roman" w:cs="Times New Roman"/>
                <w:b/>
                <w:sz w:val="24"/>
                <w:szCs w:val="24"/>
              </w:rPr>
              <w:t>«Рассмотрено»</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Руководитель ШМО</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_________/</w:t>
            </w:r>
            <w:proofErr w:type="spellStart"/>
            <w:r w:rsidRPr="00CF5C69">
              <w:rPr>
                <w:rFonts w:ascii="Times New Roman" w:eastAsia="Calibri" w:hAnsi="Times New Roman" w:cs="Times New Roman"/>
                <w:sz w:val="24"/>
                <w:szCs w:val="24"/>
              </w:rPr>
              <w:t>Диярова</w:t>
            </w:r>
            <w:proofErr w:type="spellEnd"/>
            <w:r w:rsidRPr="00CF5C69">
              <w:rPr>
                <w:rFonts w:ascii="Times New Roman" w:eastAsia="Calibri" w:hAnsi="Times New Roman" w:cs="Times New Roman"/>
                <w:sz w:val="24"/>
                <w:szCs w:val="24"/>
              </w:rPr>
              <w:t xml:space="preserve"> Л.А.</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Протокол № __1__</w:t>
            </w:r>
          </w:p>
          <w:p w:rsidR="00CD6653" w:rsidRPr="00CF5C69" w:rsidRDefault="00EE370A" w:rsidP="0026140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6653" w:rsidRPr="00CF5C69">
              <w:rPr>
                <w:rFonts w:ascii="Times New Roman" w:eastAsia="Calibri" w:hAnsi="Times New Roman" w:cs="Times New Roman"/>
                <w:sz w:val="24"/>
                <w:szCs w:val="24"/>
              </w:rPr>
              <w:t>от «</w:t>
            </w:r>
            <w:r w:rsidR="00261407">
              <w:rPr>
                <w:rFonts w:ascii="Times New Roman" w:eastAsia="Calibri" w:hAnsi="Times New Roman" w:cs="Times New Roman"/>
                <w:sz w:val="24"/>
                <w:szCs w:val="24"/>
              </w:rPr>
              <w:t xml:space="preserve">    </w:t>
            </w:r>
            <w:r w:rsidR="00CD6653" w:rsidRPr="00CF5C69">
              <w:rPr>
                <w:rFonts w:ascii="Times New Roman" w:eastAsia="Calibri" w:hAnsi="Times New Roman" w:cs="Times New Roman"/>
                <w:sz w:val="24"/>
                <w:szCs w:val="24"/>
              </w:rPr>
              <w:t>» августа  2018 г.</w:t>
            </w:r>
          </w:p>
        </w:tc>
        <w:tc>
          <w:tcPr>
            <w:tcW w:w="3396" w:type="dxa"/>
            <w:tcBorders>
              <w:top w:val="single" w:sz="4" w:space="0" w:color="auto"/>
              <w:left w:val="single" w:sz="4" w:space="0" w:color="auto"/>
              <w:bottom w:val="single" w:sz="4" w:space="0" w:color="auto"/>
              <w:right w:val="single" w:sz="4" w:space="0" w:color="auto"/>
            </w:tcBorders>
          </w:tcPr>
          <w:p w:rsidR="00CD6653" w:rsidRPr="00CF5C69" w:rsidRDefault="00CD6653" w:rsidP="00CF5C69">
            <w:pPr>
              <w:ind w:firstLine="708"/>
              <w:jc w:val="center"/>
              <w:rPr>
                <w:rFonts w:ascii="Times New Roman" w:eastAsia="Calibri" w:hAnsi="Times New Roman" w:cs="Times New Roman"/>
                <w:b/>
                <w:sz w:val="24"/>
                <w:szCs w:val="24"/>
                <w:lang w:eastAsia="ar-SA"/>
              </w:rPr>
            </w:pPr>
            <w:r w:rsidRPr="00CF5C69">
              <w:rPr>
                <w:rFonts w:ascii="Times New Roman" w:eastAsia="Calibri" w:hAnsi="Times New Roman" w:cs="Times New Roman"/>
                <w:b/>
                <w:sz w:val="24"/>
                <w:szCs w:val="24"/>
              </w:rPr>
              <w:t>«Согласовано»</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Зам. директора </w:t>
            </w:r>
            <w:proofErr w:type="spellStart"/>
            <w:r w:rsidRPr="00CF5C69">
              <w:rPr>
                <w:rFonts w:ascii="Times New Roman" w:eastAsia="Calibri" w:hAnsi="Times New Roman" w:cs="Times New Roman"/>
                <w:sz w:val="24"/>
                <w:szCs w:val="24"/>
              </w:rPr>
              <w:t>поУВР</w:t>
            </w:r>
            <w:proofErr w:type="spellEnd"/>
          </w:p>
          <w:p w:rsidR="00CD6653" w:rsidRPr="00CF5C69" w:rsidRDefault="00CD6653" w:rsidP="00CF5C69">
            <w:pPr>
              <w:suppressAutoHyphens/>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____/</w:t>
            </w:r>
            <w:proofErr w:type="spellStart"/>
            <w:r w:rsidRPr="00CF5C69">
              <w:rPr>
                <w:rFonts w:ascii="Times New Roman" w:eastAsia="Calibri" w:hAnsi="Times New Roman" w:cs="Times New Roman"/>
                <w:sz w:val="24"/>
                <w:szCs w:val="24"/>
              </w:rPr>
              <w:t>_Фаррахова</w:t>
            </w:r>
            <w:proofErr w:type="spellEnd"/>
            <w:r w:rsidRPr="00CF5C69">
              <w:rPr>
                <w:rFonts w:ascii="Times New Roman" w:eastAsia="Calibri" w:hAnsi="Times New Roman" w:cs="Times New Roman"/>
                <w:sz w:val="24"/>
                <w:szCs w:val="24"/>
              </w:rPr>
              <w:t xml:space="preserve"> Д.М/</w:t>
            </w:r>
          </w:p>
          <w:p w:rsidR="00CD6653" w:rsidRPr="00CF5C69" w:rsidRDefault="00CD6653" w:rsidP="00CF5C69">
            <w:pPr>
              <w:suppressAutoHyphens/>
              <w:jc w:val="center"/>
              <w:rPr>
                <w:rFonts w:ascii="Times New Roman" w:eastAsia="Calibri" w:hAnsi="Times New Roman" w:cs="Times New Roman"/>
                <w:sz w:val="24"/>
                <w:szCs w:val="24"/>
                <w:lang w:eastAsia="ar-SA"/>
              </w:rPr>
            </w:pPr>
            <w:r w:rsidRPr="00CF5C69">
              <w:rPr>
                <w:rFonts w:ascii="Times New Roman" w:eastAsia="Calibri" w:hAnsi="Times New Roman" w:cs="Times New Roman"/>
                <w:sz w:val="24"/>
                <w:szCs w:val="24"/>
              </w:rPr>
              <w:t>«___»    августа      2018 года</w:t>
            </w:r>
          </w:p>
        </w:tc>
        <w:tc>
          <w:tcPr>
            <w:tcW w:w="3544" w:type="dxa"/>
            <w:tcBorders>
              <w:top w:val="single" w:sz="4" w:space="0" w:color="auto"/>
              <w:left w:val="single" w:sz="4" w:space="0" w:color="auto"/>
              <w:bottom w:val="single" w:sz="4" w:space="0" w:color="auto"/>
              <w:right w:val="single" w:sz="4" w:space="0" w:color="auto"/>
            </w:tcBorders>
          </w:tcPr>
          <w:p w:rsidR="00CD6653" w:rsidRPr="00CF5C69" w:rsidRDefault="00CD6653" w:rsidP="00CF5C69">
            <w:pPr>
              <w:ind w:firstLine="708"/>
              <w:jc w:val="center"/>
              <w:rPr>
                <w:rFonts w:ascii="Times New Roman" w:eastAsia="Calibri" w:hAnsi="Times New Roman" w:cs="Times New Roman"/>
                <w:b/>
                <w:sz w:val="24"/>
                <w:szCs w:val="24"/>
                <w:lang w:eastAsia="ar-SA"/>
              </w:rPr>
            </w:pPr>
            <w:r w:rsidRPr="00CF5C69">
              <w:rPr>
                <w:rFonts w:ascii="Times New Roman" w:eastAsia="Calibri" w:hAnsi="Times New Roman" w:cs="Times New Roman"/>
                <w:b/>
                <w:sz w:val="24"/>
                <w:szCs w:val="24"/>
              </w:rPr>
              <w:t>«Утверждаю»</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Директор МБОУ «СОШ №2 с</w:t>
            </w:r>
            <w:proofErr w:type="gramStart"/>
            <w:r w:rsidRPr="00CF5C69">
              <w:rPr>
                <w:rFonts w:ascii="Times New Roman" w:eastAsia="Calibri" w:hAnsi="Times New Roman" w:cs="Times New Roman"/>
                <w:sz w:val="24"/>
                <w:szCs w:val="24"/>
              </w:rPr>
              <w:t>.Ш</w:t>
            </w:r>
            <w:proofErr w:type="gramEnd"/>
            <w:r w:rsidRPr="00CF5C69">
              <w:rPr>
                <w:rFonts w:ascii="Times New Roman" w:eastAsia="Calibri" w:hAnsi="Times New Roman" w:cs="Times New Roman"/>
                <w:sz w:val="24"/>
                <w:szCs w:val="24"/>
              </w:rPr>
              <w:t>аран»</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_____/</w:t>
            </w:r>
            <w:proofErr w:type="spellStart"/>
            <w:r w:rsidRPr="00CF5C69">
              <w:rPr>
                <w:rFonts w:ascii="Times New Roman" w:eastAsia="Calibri" w:hAnsi="Times New Roman" w:cs="Times New Roman"/>
                <w:sz w:val="24"/>
                <w:szCs w:val="24"/>
              </w:rPr>
              <w:t>Зиязетдинова</w:t>
            </w:r>
            <w:proofErr w:type="spellEnd"/>
            <w:r w:rsidRPr="00CF5C69">
              <w:rPr>
                <w:rFonts w:ascii="Times New Roman" w:eastAsia="Calibri" w:hAnsi="Times New Roman" w:cs="Times New Roman"/>
                <w:sz w:val="24"/>
                <w:szCs w:val="24"/>
              </w:rPr>
              <w:t xml:space="preserve"> Л.Р./</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Приказ №___</w:t>
            </w:r>
          </w:p>
          <w:p w:rsidR="00CD6653" w:rsidRPr="00CF5C69" w:rsidRDefault="00CD6653" w:rsidP="00CF5C69">
            <w:pPr>
              <w:ind w:firstLine="708"/>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от </w:t>
            </w:r>
            <w:proofErr w:type="spellStart"/>
            <w:r w:rsidRPr="00CF5C69">
              <w:rPr>
                <w:rFonts w:ascii="Times New Roman" w:eastAsia="Calibri" w:hAnsi="Times New Roman" w:cs="Times New Roman"/>
                <w:sz w:val="24"/>
                <w:szCs w:val="24"/>
              </w:rPr>
              <w:t>____августа</w:t>
            </w:r>
            <w:proofErr w:type="spellEnd"/>
            <w:r w:rsidRPr="00CF5C69">
              <w:rPr>
                <w:rFonts w:ascii="Times New Roman" w:eastAsia="Calibri" w:hAnsi="Times New Roman" w:cs="Times New Roman"/>
                <w:sz w:val="24"/>
                <w:szCs w:val="24"/>
              </w:rPr>
              <w:t xml:space="preserve"> 2018 года</w:t>
            </w:r>
          </w:p>
        </w:tc>
      </w:tr>
    </w:tbl>
    <w:p w:rsidR="00CD6653" w:rsidRPr="00CF5C69" w:rsidRDefault="00CD6653" w:rsidP="00CF5C69">
      <w:pPr>
        <w:pStyle w:val="a7"/>
        <w:spacing w:after="0"/>
        <w:jc w:val="center"/>
        <w:rPr>
          <w:b/>
          <w:noProof/>
        </w:rPr>
      </w:pPr>
    </w:p>
    <w:p w:rsidR="00312C0D" w:rsidRPr="00CF5C69" w:rsidRDefault="00312C0D" w:rsidP="00CF5C69">
      <w:pPr>
        <w:jc w:val="center"/>
        <w:rPr>
          <w:rFonts w:ascii="Times New Roman" w:eastAsia="Calibri" w:hAnsi="Times New Roman" w:cs="Times New Roman"/>
          <w:b/>
          <w:sz w:val="24"/>
          <w:szCs w:val="24"/>
        </w:rPr>
      </w:pPr>
    </w:p>
    <w:p w:rsidR="00AA51A5" w:rsidRPr="00CF5C69" w:rsidRDefault="00AA51A5" w:rsidP="00CF5C69">
      <w:pPr>
        <w:jc w:val="center"/>
        <w:rPr>
          <w:rFonts w:ascii="Times New Roman" w:eastAsia="Calibri" w:hAnsi="Times New Roman" w:cs="Times New Roman"/>
          <w:b/>
          <w:sz w:val="24"/>
          <w:szCs w:val="24"/>
        </w:rPr>
      </w:pPr>
    </w:p>
    <w:p w:rsidR="00CD6653" w:rsidRPr="00CF5C69" w:rsidRDefault="00CD6653" w:rsidP="00CF5C69">
      <w:pPr>
        <w:jc w:val="center"/>
        <w:rPr>
          <w:rFonts w:ascii="Times New Roman" w:eastAsia="Calibri" w:hAnsi="Times New Roman" w:cs="Times New Roman"/>
          <w:b/>
          <w:sz w:val="24"/>
          <w:szCs w:val="24"/>
        </w:rPr>
      </w:pPr>
      <w:r w:rsidRPr="00CF5C69">
        <w:rPr>
          <w:rFonts w:ascii="Times New Roman" w:eastAsia="Calibri" w:hAnsi="Times New Roman" w:cs="Times New Roman"/>
          <w:b/>
          <w:sz w:val="24"/>
          <w:szCs w:val="24"/>
        </w:rPr>
        <w:t>Рабочая программа</w:t>
      </w:r>
    </w:p>
    <w:p w:rsidR="00CD6653" w:rsidRPr="00CF5C69" w:rsidRDefault="00CD6653" w:rsidP="00CF5C69">
      <w:pPr>
        <w:jc w:val="both"/>
        <w:rPr>
          <w:rFonts w:ascii="Times New Roman" w:eastAsia="Calibri" w:hAnsi="Times New Roman" w:cs="Times New Roman"/>
          <w:b/>
          <w:sz w:val="24"/>
          <w:szCs w:val="24"/>
        </w:rPr>
      </w:pPr>
    </w:p>
    <w:p w:rsidR="00CD6653" w:rsidRPr="00CF5C69" w:rsidRDefault="00CD6653" w:rsidP="00CF5C69">
      <w:pPr>
        <w:jc w:val="both"/>
        <w:rPr>
          <w:rFonts w:ascii="Times New Roman" w:eastAsia="Calibri" w:hAnsi="Times New Roman" w:cs="Times New Roman"/>
          <w:sz w:val="24"/>
          <w:szCs w:val="24"/>
        </w:rPr>
      </w:pPr>
      <w:r w:rsidRPr="00CF5C69">
        <w:rPr>
          <w:rFonts w:ascii="Times New Roman" w:eastAsia="Calibri" w:hAnsi="Times New Roman" w:cs="Times New Roman"/>
          <w:b/>
          <w:sz w:val="24"/>
          <w:szCs w:val="24"/>
        </w:rPr>
        <w:t xml:space="preserve">   </w:t>
      </w:r>
      <w:r w:rsidR="00CF5C69">
        <w:rPr>
          <w:rFonts w:ascii="Times New Roman" w:eastAsia="Calibri" w:hAnsi="Times New Roman" w:cs="Times New Roman"/>
          <w:b/>
          <w:sz w:val="24"/>
          <w:szCs w:val="24"/>
        </w:rPr>
        <w:t xml:space="preserve">  </w:t>
      </w:r>
      <w:r w:rsidRPr="00CF5C69">
        <w:rPr>
          <w:rFonts w:ascii="Times New Roman" w:eastAsia="Calibri" w:hAnsi="Times New Roman" w:cs="Times New Roman"/>
          <w:b/>
          <w:sz w:val="24"/>
          <w:szCs w:val="24"/>
        </w:rPr>
        <w:t xml:space="preserve"> </w:t>
      </w:r>
      <w:r w:rsidRPr="00CF5C69">
        <w:rPr>
          <w:rFonts w:ascii="Times New Roman" w:eastAsia="Calibri" w:hAnsi="Times New Roman" w:cs="Times New Roman"/>
          <w:sz w:val="24"/>
          <w:szCs w:val="24"/>
        </w:rPr>
        <w:t>Наимено</w:t>
      </w:r>
      <w:r w:rsidR="00CF5C69">
        <w:rPr>
          <w:rFonts w:ascii="Times New Roman" w:eastAsia="Calibri" w:hAnsi="Times New Roman" w:cs="Times New Roman"/>
          <w:sz w:val="24"/>
          <w:szCs w:val="24"/>
        </w:rPr>
        <w:t xml:space="preserve">вание учебного предмета       </w:t>
      </w:r>
      <w:proofErr w:type="spellStart"/>
      <w:r w:rsidRPr="00CF5C69">
        <w:rPr>
          <w:rFonts w:ascii="Times New Roman" w:eastAsia="Calibri" w:hAnsi="Times New Roman" w:cs="Times New Roman"/>
          <w:sz w:val="24"/>
          <w:szCs w:val="24"/>
        </w:rPr>
        <w:t>__</w:t>
      </w:r>
      <w:r w:rsidRPr="00CF5C69">
        <w:rPr>
          <w:rFonts w:ascii="Times New Roman" w:eastAsia="Calibri" w:hAnsi="Times New Roman" w:cs="Times New Roman"/>
          <w:sz w:val="24"/>
          <w:szCs w:val="24"/>
          <w:u w:val="single"/>
        </w:rPr>
        <w:t>История</w:t>
      </w:r>
      <w:proofErr w:type="spellEnd"/>
      <w:r w:rsidRPr="00CF5C69">
        <w:rPr>
          <w:rFonts w:ascii="Times New Roman" w:eastAsia="Calibri" w:hAnsi="Times New Roman" w:cs="Times New Roman"/>
          <w:sz w:val="24"/>
          <w:szCs w:val="24"/>
        </w:rPr>
        <w:t>____________________________________</w:t>
      </w:r>
    </w:p>
    <w:p w:rsidR="00CD6653" w:rsidRPr="00CF5C69" w:rsidRDefault="00CD6653"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      Класс____________</w:t>
      </w:r>
      <w:r w:rsidRPr="00CF5C69">
        <w:rPr>
          <w:rFonts w:ascii="Times New Roman" w:eastAsia="Calibri" w:hAnsi="Times New Roman" w:cs="Times New Roman"/>
          <w:sz w:val="24"/>
          <w:szCs w:val="24"/>
          <w:u w:val="single"/>
        </w:rPr>
        <w:t>10-11__</w:t>
      </w:r>
      <w:r w:rsidRPr="00CF5C69">
        <w:rPr>
          <w:rFonts w:ascii="Times New Roman" w:eastAsia="Calibri" w:hAnsi="Times New Roman" w:cs="Times New Roman"/>
          <w:sz w:val="24"/>
          <w:szCs w:val="24"/>
        </w:rPr>
        <w:t>________________________________________________________</w:t>
      </w:r>
    </w:p>
    <w:p w:rsidR="00CD6653" w:rsidRPr="00CF5C69" w:rsidRDefault="00CD6653"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     Уровень общего образования:     __</w:t>
      </w:r>
      <w:r w:rsidR="00DD618C" w:rsidRPr="00DD618C">
        <w:rPr>
          <w:rFonts w:ascii="Times New Roman" w:eastAsia="Calibri" w:hAnsi="Times New Roman" w:cs="Times New Roman"/>
          <w:sz w:val="24"/>
          <w:szCs w:val="24"/>
          <w:u w:val="single"/>
        </w:rPr>
        <w:t xml:space="preserve"> </w:t>
      </w:r>
      <w:r w:rsidR="00DD618C" w:rsidRPr="00CF5C69">
        <w:rPr>
          <w:rFonts w:ascii="Times New Roman" w:eastAsia="Calibri" w:hAnsi="Times New Roman" w:cs="Times New Roman"/>
          <w:sz w:val="24"/>
          <w:szCs w:val="24"/>
          <w:u w:val="single"/>
        </w:rPr>
        <w:t xml:space="preserve">среднее </w:t>
      </w:r>
      <w:r w:rsidRPr="00CF5C69">
        <w:rPr>
          <w:rFonts w:ascii="Times New Roman" w:eastAsia="Calibri" w:hAnsi="Times New Roman" w:cs="Times New Roman"/>
          <w:sz w:val="24"/>
          <w:szCs w:val="24"/>
          <w:u w:val="single"/>
        </w:rPr>
        <w:t>основное образование</w:t>
      </w:r>
      <w:r w:rsidRPr="00CF5C69">
        <w:rPr>
          <w:rFonts w:ascii="Times New Roman" w:eastAsia="Calibri" w:hAnsi="Times New Roman" w:cs="Times New Roman"/>
          <w:sz w:val="24"/>
          <w:szCs w:val="24"/>
        </w:rPr>
        <w:t>_______________________</w:t>
      </w:r>
    </w:p>
    <w:p w:rsidR="00CD6653" w:rsidRPr="00CF5C69" w:rsidRDefault="00CD6653"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     Учитель:  </w:t>
      </w:r>
      <w:bookmarkStart w:id="2" w:name="_GoBack"/>
      <w:bookmarkEnd w:id="2"/>
      <w:r w:rsidRPr="00CF5C69">
        <w:rPr>
          <w:rFonts w:ascii="Times New Roman" w:eastAsia="Calibri" w:hAnsi="Times New Roman" w:cs="Times New Roman"/>
          <w:sz w:val="24"/>
          <w:szCs w:val="24"/>
          <w:u w:val="single"/>
        </w:rPr>
        <w:t xml:space="preserve">Саитова Регина </w:t>
      </w:r>
      <w:proofErr w:type="spellStart"/>
      <w:r w:rsidRPr="00CF5C69">
        <w:rPr>
          <w:rFonts w:ascii="Times New Roman" w:eastAsia="Calibri" w:hAnsi="Times New Roman" w:cs="Times New Roman"/>
          <w:sz w:val="24"/>
          <w:szCs w:val="24"/>
          <w:u w:val="single"/>
        </w:rPr>
        <w:t>Рашитовна</w:t>
      </w:r>
      <w:proofErr w:type="spellEnd"/>
      <w:r w:rsidRPr="00CF5C69">
        <w:rPr>
          <w:rFonts w:ascii="Times New Roman" w:eastAsia="Calibri" w:hAnsi="Times New Roman" w:cs="Times New Roman"/>
          <w:sz w:val="24"/>
          <w:szCs w:val="24"/>
          <w:u w:val="single"/>
        </w:rPr>
        <w:t>,  высшая  квалификационная  категория</w:t>
      </w:r>
      <w:r w:rsidR="00CF5C69">
        <w:rPr>
          <w:rFonts w:ascii="Times New Roman" w:eastAsia="Calibri" w:hAnsi="Times New Roman" w:cs="Times New Roman"/>
          <w:sz w:val="24"/>
          <w:szCs w:val="24"/>
          <w:u w:val="single"/>
        </w:rPr>
        <w:t>____________</w:t>
      </w:r>
    </w:p>
    <w:p w:rsidR="00CD6653" w:rsidRPr="00CF5C69" w:rsidRDefault="00CD6653"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     Срок реализации программы:  </w:t>
      </w:r>
      <w:r w:rsidRPr="00CF5C69">
        <w:rPr>
          <w:rFonts w:ascii="Times New Roman" w:eastAsia="Calibri" w:hAnsi="Times New Roman" w:cs="Times New Roman"/>
          <w:sz w:val="24"/>
          <w:szCs w:val="24"/>
          <w:u w:val="single"/>
        </w:rPr>
        <w:t xml:space="preserve">_3 </w:t>
      </w:r>
      <w:r w:rsidR="00CF5C69" w:rsidRPr="00CF5C69">
        <w:rPr>
          <w:rFonts w:ascii="Times New Roman" w:eastAsia="Calibri" w:hAnsi="Times New Roman" w:cs="Times New Roman"/>
          <w:sz w:val="24"/>
          <w:szCs w:val="24"/>
          <w:u w:val="single"/>
        </w:rPr>
        <w:t>года</w:t>
      </w:r>
      <w:r w:rsidRPr="00CF5C69">
        <w:rPr>
          <w:rFonts w:ascii="Times New Roman" w:eastAsia="Calibri" w:hAnsi="Times New Roman" w:cs="Times New Roman"/>
          <w:sz w:val="24"/>
          <w:szCs w:val="24"/>
          <w:u w:val="single"/>
        </w:rPr>
        <w:t>;</w:t>
      </w:r>
      <w:r w:rsidRPr="00CF5C69">
        <w:rPr>
          <w:rFonts w:ascii="Times New Roman" w:eastAsia="Calibri" w:hAnsi="Times New Roman" w:cs="Times New Roman"/>
          <w:sz w:val="24"/>
          <w:szCs w:val="24"/>
        </w:rPr>
        <w:t xml:space="preserve">         </w:t>
      </w:r>
    </w:p>
    <w:p w:rsidR="00CD6653" w:rsidRPr="00CF5C69" w:rsidRDefault="00CD6653" w:rsidP="00CF5C69">
      <w:pPr>
        <w:jc w:val="both"/>
        <w:rPr>
          <w:rFonts w:ascii="Times New Roman" w:eastAsia="Calibri" w:hAnsi="Times New Roman" w:cs="Times New Roman"/>
          <w:sz w:val="24"/>
          <w:szCs w:val="24"/>
          <w:u w:val="single"/>
        </w:rPr>
      </w:pPr>
      <w:r w:rsidRPr="00CF5C69">
        <w:rPr>
          <w:rFonts w:ascii="Times New Roman" w:eastAsia="Calibri" w:hAnsi="Times New Roman" w:cs="Times New Roman"/>
          <w:sz w:val="24"/>
          <w:szCs w:val="24"/>
        </w:rPr>
        <w:t xml:space="preserve">     Количество часов по учебному плану:    </w:t>
      </w:r>
      <w:r w:rsidR="008E1527">
        <w:rPr>
          <w:rFonts w:ascii="Times New Roman" w:eastAsia="Calibri" w:hAnsi="Times New Roman" w:cs="Times New Roman"/>
          <w:sz w:val="24"/>
          <w:szCs w:val="24"/>
          <w:u w:val="single"/>
        </w:rPr>
        <w:t>не более</w:t>
      </w:r>
      <w:r w:rsidRPr="00CF5C69">
        <w:rPr>
          <w:rFonts w:ascii="Times New Roman" w:eastAsia="Calibri" w:hAnsi="Times New Roman" w:cs="Times New Roman"/>
          <w:sz w:val="24"/>
          <w:szCs w:val="24"/>
          <w:u w:val="single"/>
        </w:rPr>
        <w:t xml:space="preserve">  </w:t>
      </w:r>
      <w:r w:rsidR="008E1527">
        <w:rPr>
          <w:rFonts w:ascii="Times New Roman" w:eastAsia="Calibri" w:hAnsi="Times New Roman" w:cs="Times New Roman"/>
          <w:sz w:val="24"/>
          <w:szCs w:val="24"/>
          <w:u w:val="single"/>
        </w:rPr>
        <w:t>70</w:t>
      </w:r>
      <w:r w:rsidRPr="00CF5C69">
        <w:rPr>
          <w:rFonts w:ascii="Times New Roman" w:eastAsia="Calibri" w:hAnsi="Times New Roman" w:cs="Times New Roman"/>
          <w:sz w:val="24"/>
          <w:szCs w:val="24"/>
          <w:u w:val="single"/>
        </w:rPr>
        <w:t xml:space="preserve">    часов/в год;   в неделю  -  2     часа</w:t>
      </w:r>
    </w:p>
    <w:p w:rsidR="00CD6653" w:rsidRPr="00CF5C69" w:rsidRDefault="00CD6653" w:rsidP="00CF5C69">
      <w:pPr>
        <w:jc w:val="both"/>
        <w:rPr>
          <w:rFonts w:ascii="Times New Roman" w:hAnsi="Times New Roman" w:cs="Times New Roman"/>
          <w:sz w:val="24"/>
          <w:szCs w:val="24"/>
        </w:rPr>
      </w:pPr>
      <w:proofErr w:type="gramStart"/>
      <w:r w:rsidRPr="00CF5C69">
        <w:rPr>
          <w:rFonts w:ascii="Times New Roman" w:hAnsi="Times New Roman" w:cs="Times New Roman"/>
          <w:sz w:val="24"/>
          <w:szCs w:val="24"/>
        </w:rPr>
        <w:t>Рабочая программа данного курса создана на основе федерального компонента Государственного стандарта среднего (полного) общего образования по истории «История «Академический школьный учебник» 5-11 классы Сборник программ по отечественной и зарубежной истории и обществознанию.</w:t>
      </w:r>
      <w:proofErr w:type="gramEnd"/>
      <w:r w:rsidRPr="00CF5C69">
        <w:rPr>
          <w:rFonts w:ascii="Times New Roman" w:hAnsi="Times New Roman" w:cs="Times New Roman"/>
          <w:sz w:val="24"/>
          <w:szCs w:val="24"/>
        </w:rPr>
        <w:t xml:space="preserve"> М</w:t>
      </w:r>
      <w:proofErr w:type="gramStart"/>
      <w:r w:rsidRPr="00CF5C69">
        <w:rPr>
          <w:rFonts w:ascii="Times New Roman" w:hAnsi="Times New Roman" w:cs="Times New Roman"/>
          <w:sz w:val="24"/>
          <w:szCs w:val="24"/>
        </w:rPr>
        <w:t>,. «</w:t>
      </w:r>
      <w:proofErr w:type="gramEnd"/>
      <w:r w:rsidRPr="00CF5C69">
        <w:rPr>
          <w:rFonts w:ascii="Times New Roman" w:hAnsi="Times New Roman" w:cs="Times New Roman"/>
          <w:sz w:val="24"/>
          <w:szCs w:val="24"/>
        </w:rPr>
        <w:t>Просвещение» 2008г. (коллектив авторов). «ПРОГРАММЫ ОБЩЕОБРАЗОВАТЕЛЬНЫХ УЧРЕЖДЕНИЙ ОБЩЕСТВОЗНАНИЕ. ИСТОРИЯ» 5—11 классы» М</w:t>
      </w:r>
      <w:proofErr w:type="gramStart"/>
      <w:r w:rsidRPr="00CF5C69">
        <w:rPr>
          <w:rFonts w:ascii="Times New Roman" w:hAnsi="Times New Roman" w:cs="Times New Roman"/>
          <w:sz w:val="24"/>
          <w:szCs w:val="24"/>
        </w:rPr>
        <w:t>,. «</w:t>
      </w:r>
      <w:proofErr w:type="gramEnd"/>
      <w:r w:rsidRPr="00CF5C69">
        <w:rPr>
          <w:rFonts w:ascii="Times New Roman" w:hAnsi="Times New Roman" w:cs="Times New Roman"/>
          <w:sz w:val="24"/>
          <w:szCs w:val="24"/>
        </w:rPr>
        <w:t>Просвещение » 2008г. (коллектив авторов).</w:t>
      </w:r>
    </w:p>
    <w:p w:rsidR="00312C0D" w:rsidRPr="00CF5C69" w:rsidRDefault="00312C0D" w:rsidP="00CF5C69">
      <w:pPr>
        <w:jc w:val="both"/>
        <w:rPr>
          <w:rFonts w:ascii="Times New Roman" w:eastAsia="Calibri" w:hAnsi="Times New Roman" w:cs="Times New Roman"/>
          <w:spacing w:val="-28"/>
          <w:sz w:val="24"/>
          <w:szCs w:val="24"/>
        </w:rPr>
      </w:pPr>
    </w:p>
    <w:p w:rsidR="00CD6653" w:rsidRPr="00CF5C69" w:rsidRDefault="00CD6653" w:rsidP="00CF5C69">
      <w:pPr>
        <w:jc w:val="center"/>
        <w:rPr>
          <w:rFonts w:ascii="Times New Roman" w:eastAsia="Calibri" w:hAnsi="Times New Roman" w:cs="Times New Roman"/>
          <w:sz w:val="24"/>
          <w:szCs w:val="24"/>
        </w:rPr>
      </w:pPr>
      <w:r w:rsidRPr="00CF5C69">
        <w:rPr>
          <w:rFonts w:ascii="Times New Roman" w:eastAsia="Calibri" w:hAnsi="Times New Roman" w:cs="Times New Roman"/>
          <w:sz w:val="24"/>
          <w:szCs w:val="24"/>
        </w:rPr>
        <w:t>Рабочую программу составила:_______________    Саитова Р.Р.</w:t>
      </w:r>
    </w:p>
    <w:p w:rsidR="00312C0D" w:rsidRPr="00CF5C69" w:rsidRDefault="00CD6653" w:rsidP="00CF5C69">
      <w:pPr>
        <w:jc w:val="center"/>
        <w:rPr>
          <w:rFonts w:ascii="Times New Roman" w:eastAsia="Calibri" w:hAnsi="Times New Roman" w:cs="Times New Roman"/>
          <w:sz w:val="24"/>
          <w:szCs w:val="24"/>
          <w:vertAlign w:val="superscript"/>
        </w:rPr>
      </w:pPr>
      <w:r w:rsidRPr="00CF5C69">
        <w:rPr>
          <w:rFonts w:ascii="Times New Roman" w:eastAsia="Calibri" w:hAnsi="Times New Roman" w:cs="Times New Roman"/>
          <w:sz w:val="24"/>
          <w:szCs w:val="24"/>
          <w:vertAlign w:val="superscript"/>
        </w:rPr>
        <w:t xml:space="preserve">подпись </w:t>
      </w:r>
      <w:r w:rsidRPr="00CF5C69">
        <w:rPr>
          <w:rFonts w:ascii="Times New Roman" w:eastAsia="Calibri" w:hAnsi="Times New Roman" w:cs="Times New Roman"/>
          <w:sz w:val="24"/>
          <w:szCs w:val="24"/>
          <w:vertAlign w:val="superscript"/>
        </w:rPr>
        <w:tab/>
        <w:t xml:space="preserve"> </w:t>
      </w:r>
      <w:r w:rsidRPr="00CF5C69">
        <w:rPr>
          <w:rFonts w:ascii="Times New Roman" w:eastAsia="Calibri" w:hAnsi="Times New Roman" w:cs="Times New Roman"/>
          <w:sz w:val="24"/>
          <w:szCs w:val="24"/>
        </w:rPr>
        <w:t xml:space="preserve">                  </w:t>
      </w:r>
      <w:r w:rsidRPr="00CF5C69">
        <w:rPr>
          <w:rFonts w:ascii="Times New Roman" w:eastAsia="Calibri" w:hAnsi="Times New Roman" w:cs="Times New Roman"/>
          <w:sz w:val="24"/>
          <w:szCs w:val="24"/>
          <w:vertAlign w:val="superscript"/>
        </w:rPr>
        <w:t>расшифровка  подписи</w:t>
      </w:r>
    </w:p>
    <w:p w:rsidR="00CD6653" w:rsidRPr="00CF5C69" w:rsidRDefault="00CD6653" w:rsidP="00CF5C69">
      <w:pPr>
        <w:pStyle w:val="40"/>
        <w:shd w:val="clear" w:color="auto" w:fill="auto"/>
        <w:spacing w:before="0"/>
        <w:ind w:left="400"/>
        <w:jc w:val="center"/>
        <w:rPr>
          <w:b w:val="0"/>
          <w:i w:val="0"/>
          <w:sz w:val="24"/>
          <w:szCs w:val="24"/>
        </w:rPr>
      </w:pPr>
      <w:r w:rsidRPr="00CF5C69">
        <w:rPr>
          <w:b w:val="0"/>
          <w:i w:val="0"/>
          <w:sz w:val="24"/>
          <w:szCs w:val="24"/>
        </w:rPr>
        <w:t>Шаран,   2018 год</w:t>
      </w:r>
    </w:p>
    <w:p w:rsidR="00CD6653" w:rsidRPr="00CF5C69" w:rsidRDefault="00CD6653" w:rsidP="00CF5C69">
      <w:pPr>
        <w:pStyle w:val="40"/>
        <w:shd w:val="clear" w:color="auto" w:fill="auto"/>
        <w:spacing w:before="0"/>
        <w:ind w:left="400"/>
        <w:jc w:val="center"/>
        <w:rPr>
          <w:b w:val="0"/>
          <w:sz w:val="24"/>
          <w:szCs w:val="24"/>
        </w:rPr>
      </w:pPr>
    </w:p>
    <w:p w:rsidR="000B4181" w:rsidRPr="00CF5C69" w:rsidRDefault="00CD6653" w:rsidP="00CF5C69">
      <w:pPr>
        <w:pStyle w:val="40"/>
        <w:shd w:val="clear" w:color="auto" w:fill="auto"/>
        <w:spacing w:before="0"/>
        <w:jc w:val="both"/>
        <w:rPr>
          <w:b w:val="0"/>
          <w:i w:val="0"/>
          <w:sz w:val="24"/>
          <w:szCs w:val="24"/>
        </w:rPr>
      </w:pPr>
      <w:r w:rsidRPr="00CF5C69">
        <w:rPr>
          <w:rStyle w:val="32"/>
          <w:rFonts w:ascii="Times New Roman" w:hAnsi="Times New Roman" w:cs="Times New Roman"/>
          <w:sz w:val="24"/>
          <w:szCs w:val="24"/>
        </w:rPr>
        <w:lastRenderedPageBreak/>
        <w:t xml:space="preserve"> </w:t>
      </w:r>
      <w:r w:rsidR="000B4181" w:rsidRPr="00CF5C69">
        <w:rPr>
          <w:rStyle w:val="41"/>
        </w:rPr>
        <w:t xml:space="preserve">Рабочая программа </w:t>
      </w:r>
      <w:r w:rsidR="000B4181" w:rsidRPr="005158B9">
        <w:rPr>
          <w:rStyle w:val="41"/>
        </w:rPr>
        <w:t>уроков</w:t>
      </w:r>
      <w:r w:rsidR="000B4181" w:rsidRPr="00CF5C69">
        <w:rPr>
          <w:rStyle w:val="41"/>
          <w:i/>
        </w:rPr>
        <w:t xml:space="preserve"> </w:t>
      </w:r>
      <w:r w:rsidR="000B4181" w:rsidRPr="00CF5C69">
        <w:rPr>
          <w:b w:val="0"/>
          <w:i w:val="0"/>
          <w:sz w:val="24"/>
          <w:szCs w:val="24"/>
        </w:rPr>
        <w:t>истории</w:t>
      </w:r>
      <w:r w:rsidR="000B4181" w:rsidRPr="00CF5C69">
        <w:rPr>
          <w:sz w:val="24"/>
          <w:szCs w:val="24"/>
        </w:rPr>
        <w:t xml:space="preserve"> </w:t>
      </w:r>
      <w:r w:rsidR="000B4181" w:rsidRPr="00CF5C69">
        <w:rPr>
          <w:rStyle w:val="41"/>
        </w:rPr>
        <w:t>для 10</w:t>
      </w:r>
      <w:r w:rsidR="00261407">
        <w:rPr>
          <w:rStyle w:val="41"/>
        </w:rPr>
        <w:t>-</w:t>
      </w:r>
      <w:r w:rsidR="000B4181" w:rsidRPr="00CF5C69">
        <w:rPr>
          <w:rStyle w:val="41"/>
        </w:rPr>
        <w:t xml:space="preserve">11 классов </w:t>
      </w:r>
      <w:r w:rsidR="000B4181" w:rsidRPr="00734D81">
        <w:rPr>
          <w:rStyle w:val="41"/>
        </w:rPr>
        <w:t>составлена</w:t>
      </w:r>
      <w:r w:rsidR="000B4181" w:rsidRPr="00CF5C69">
        <w:rPr>
          <w:rStyle w:val="41"/>
          <w:i/>
        </w:rPr>
        <w:t xml:space="preserve"> </w:t>
      </w:r>
      <w:r w:rsidR="000B4181" w:rsidRPr="00CF5C69">
        <w:rPr>
          <w:b w:val="0"/>
          <w:i w:val="0"/>
          <w:sz w:val="24"/>
          <w:szCs w:val="24"/>
        </w:rPr>
        <w:t>в соответствии с нормативными документами:</w:t>
      </w:r>
    </w:p>
    <w:p w:rsidR="00261407" w:rsidRPr="00261407" w:rsidRDefault="00734D81" w:rsidP="00734D81">
      <w:pPr>
        <w:spacing w:after="160" w:line="360" w:lineRule="auto"/>
        <w:contextualSpacing/>
        <w:jc w:val="both"/>
        <w:rPr>
          <w:rStyle w:val="a5"/>
          <w:rFonts w:ascii="Times New Roman" w:hAnsi="Times New Roman" w:cs="Times New Roman"/>
          <w:b w:val="0"/>
          <w:sz w:val="24"/>
          <w:szCs w:val="24"/>
        </w:rPr>
      </w:pPr>
      <w:r>
        <w:rPr>
          <w:rStyle w:val="a5"/>
          <w:b w:val="0"/>
        </w:rPr>
        <w:t xml:space="preserve"> </w:t>
      </w:r>
      <w:r w:rsidRPr="00C5193A">
        <w:rPr>
          <w:rStyle w:val="a5"/>
          <w:b w:val="0"/>
        </w:rPr>
        <w:t xml:space="preserve"> </w:t>
      </w:r>
      <w:r>
        <w:rPr>
          <w:rStyle w:val="a5"/>
          <w:b w:val="0"/>
        </w:rPr>
        <w:t xml:space="preserve">          </w:t>
      </w:r>
      <w:r w:rsidRPr="00C5193A">
        <w:rPr>
          <w:rStyle w:val="a5"/>
          <w:b w:val="0"/>
        </w:rPr>
        <w:t xml:space="preserve">   </w:t>
      </w:r>
      <w:r w:rsidRPr="00261407">
        <w:rPr>
          <w:rStyle w:val="a5"/>
          <w:rFonts w:ascii="Times New Roman" w:hAnsi="Times New Roman" w:cs="Times New Roman"/>
          <w:b w:val="0"/>
          <w:sz w:val="24"/>
          <w:szCs w:val="24"/>
        </w:rPr>
        <w:t xml:space="preserve">- </w:t>
      </w:r>
      <w:r w:rsidR="00261407" w:rsidRPr="00261407">
        <w:rPr>
          <w:rStyle w:val="a5"/>
          <w:rFonts w:ascii="Times New Roman" w:hAnsi="Times New Roman" w:cs="Times New Roman"/>
          <w:b w:val="0"/>
          <w:sz w:val="24"/>
          <w:szCs w:val="24"/>
        </w:rPr>
        <w:t xml:space="preserve">  Конституция РФ от 12.12.1993г.</w:t>
      </w:r>
    </w:p>
    <w:p w:rsidR="00734D81" w:rsidRPr="002715D0" w:rsidRDefault="00261407" w:rsidP="00734D81">
      <w:pPr>
        <w:spacing w:after="160" w:line="360" w:lineRule="auto"/>
        <w:contextualSpacing/>
        <w:jc w:val="both"/>
        <w:rPr>
          <w:rFonts w:ascii="Times New Roman" w:hAnsi="Times New Roman"/>
          <w:sz w:val="24"/>
          <w:szCs w:val="24"/>
        </w:rPr>
      </w:pPr>
      <w:r>
        <w:rPr>
          <w:rStyle w:val="a5"/>
          <w:rFonts w:ascii="Times New Roman" w:hAnsi="Times New Roman" w:cs="Times New Roman"/>
          <w:b w:val="0"/>
        </w:rPr>
        <w:t xml:space="preserve">               - </w:t>
      </w:r>
      <w:r w:rsidR="00734D81" w:rsidRPr="002715D0">
        <w:rPr>
          <w:rFonts w:ascii="Times New Roman" w:hAnsi="Times New Roman" w:cs="Times New Roman"/>
          <w:sz w:val="24"/>
          <w:szCs w:val="24"/>
        </w:rPr>
        <w:t>Федеральный закон от 29.12.2012 г. № 273-ФЗ «Об образовании в Российской Федерации»;</w:t>
      </w:r>
    </w:p>
    <w:p w:rsidR="00734D81" w:rsidRPr="00261407" w:rsidRDefault="00261407" w:rsidP="00261407">
      <w:pPr>
        <w:widowControl w:val="0"/>
        <w:shd w:val="clear" w:color="auto" w:fill="FFFFFF"/>
        <w:tabs>
          <w:tab w:val="left" w:pos="454"/>
          <w:tab w:val="left" w:pos="993"/>
        </w:tabs>
        <w:suppressAutoHyphens/>
        <w:spacing w:after="0" w:line="240" w:lineRule="auto"/>
        <w:jc w:val="both"/>
        <w:outlineLvl w:val="2"/>
        <w:rPr>
          <w:rFonts w:ascii="Times New Roman" w:hAnsi="Times New Roman" w:cs="Times New Roman"/>
          <w:color w:val="373737"/>
          <w:sz w:val="24"/>
          <w:szCs w:val="24"/>
        </w:rPr>
      </w:pPr>
      <w:r>
        <w:rPr>
          <w:rFonts w:ascii="Times New Roman" w:hAnsi="Times New Roman" w:cs="Times New Roman"/>
          <w:sz w:val="24"/>
          <w:szCs w:val="24"/>
        </w:rPr>
        <w:t xml:space="preserve">           - </w:t>
      </w:r>
      <w:r w:rsidR="00734D81" w:rsidRPr="00261407">
        <w:rPr>
          <w:rFonts w:ascii="Times New Roman" w:hAnsi="Times New Roman" w:cs="Times New Roman"/>
          <w:sz w:val="24"/>
          <w:szCs w:val="24"/>
        </w:rPr>
        <w:t xml:space="preserve">Закон Республики Башкортостан от 1 июля 2013 года №696-з </w:t>
      </w:r>
      <w:r w:rsidR="00734D81" w:rsidRPr="00261407">
        <w:rPr>
          <w:rFonts w:ascii="Times New Roman" w:hAnsi="Times New Roman" w:cs="Times New Roman"/>
          <w:color w:val="373737"/>
          <w:sz w:val="24"/>
          <w:szCs w:val="24"/>
        </w:rPr>
        <w:t xml:space="preserve">«Об </w:t>
      </w:r>
      <w:r w:rsidR="00734D81" w:rsidRPr="00261407">
        <w:rPr>
          <w:rFonts w:ascii="Times New Roman" w:hAnsi="Times New Roman" w:cs="Times New Roman"/>
          <w:sz w:val="24"/>
          <w:szCs w:val="24"/>
        </w:rPr>
        <w:t>образовании в Республике Башкортостан</w:t>
      </w:r>
      <w:r w:rsidR="00734D81" w:rsidRPr="00261407">
        <w:rPr>
          <w:rFonts w:ascii="Times New Roman" w:hAnsi="Times New Roman" w:cs="Times New Roman"/>
          <w:color w:val="373737"/>
          <w:sz w:val="24"/>
          <w:szCs w:val="24"/>
        </w:rPr>
        <w:t>»</w:t>
      </w:r>
      <w:r w:rsidR="00734D81" w:rsidRPr="00261407">
        <w:rPr>
          <w:rFonts w:ascii="Times New Roman" w:hAnsi="Times New Roman" w:cs="Times New Roman"/>
          <w:sz w:val="24"/>
          <w:szCs w:val="24"/>
        </w:rPr>
        <w:t>;</w:t>
      </w:r>
    </w:p>
    <w:p w:rsidR="00261407" w:rsidRPr="00CF5C69" w:rsidRDefault="00261407" w:rsidP="00261407">
      <w:pPr>
        <w:pStyle w:val="a7"/>
        <w:spacing w:after="0"/>
        <w:ind w:left="142" w:right="23"/>
        <w:jc w:val="both"/>
      </w:pPr>
      <w:r>
        <w:t xml:space="preserve">        - </w:t>
      </w:r>
      <w:r w:rsidRPr="00CF5C69">
        <w:t>Федерального базисного учебного плана, утверждённого приказом Министерства образования Российской Федерации от 09.03.2004 № 1312;</w:t>
      </w:r>
    </w:p>
    <w:p w:rsidR="00261407" w:rsidRPr="00CF5C69" w:rsidRDefault="00261407" w:rsidP="00261407">
      <w:pPr>
        <w:pStyle w:val="a7"/>
        <w:spacing w:after="0"/>
        <w:ind w:right="23"/>
        <w:jc w:val="both"/>
      </w:pPr>
      <w:r>
        <w:t xml:space="preserve">          - </w:t>
      </w:r>
      <w:r w:rsidRPr="00CF5C69">
        <w:t xml:space="preserve">Федерального компонента государственных образовательных стандартов общего образования, утверждённого приказом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8-11 классов) </w:t>
      </w:r>
    </w:p>
    <w:p w:rsidR="00734D81" w:rsidRDefault="00261407" w:rsidP="00734D81">
      <w:pPr>
        <w:pStyle w:val="a7"/>
        <w:spacing w:after="0"/>
        <w:ind w:right="23"/>
        <w:jc w:val="both"/>
      </w:pPr>
      <w:r>
        <w:t xml:space="preserve">          -   </w:t>
      </w:r>
      <w:r w:rsidR="00734D81" w:rsidRPr="002715D0">
        <w:t xml:space="preserve">Постановлением главного государственного санитарного врача РФ от 29 декабря 2010 г. N 189 об утверждении </w:t>
      </w:r>
      <w:proofErr w:type="spellStart"/>
      <w:r w:rsidR="00734D81" w:rsidRPr="002715D0">
        <w:t>СанПин</w:t>
      </w:r>
      <w:proofErr w:type="spellEnd"/>
      <w:r w:rsidR="00734D81" w:rsidRPr="002715D0">
        <w:t xml:space="preserve">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r w:rsidR="00734D81" w:rsidRPr="00734D81">
        <w:t xml:space="preserve"> </w:t>
      </w:r>
    </w:p>
    <w:p w:rsidR="00F61078" w:rsidRDefault="00261407" w:rsidP="00F61078">
      <w:pPr>
        <w:widowControl w:val="0"/>
        <w:overflowPunct w:val="0"/>
        <w:autoSpaceDE w:val="0"/>
        <w:autoSpaceDN w:val="0"/>
        <w:adjustRightInd w:val="0"/>
        <w:spacing w:line="232" w:lineRule="auto"/>
        <w:ind w:right="-83"/>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34D81" w:rsidRPr="00CF5C69">
        <w:rPr>
          <w:rFonts w:ascii="Times New Roman" w:hAnsi="Times New Roman" w:cs="Times New Roman"/>
          <w:bCs/>
          <w:sz w:val="24"/>
          <w:szCs w:val="24"/>
        </w:rPr>
        <w:t xml:space="preserve">Рабочая программа в соответствии с Историко-культурным </w:t>
      </w:r>
      <w:proofErr w:type="gramStart"/>
      <w:r w:rsidR="00734D81" w:rsidRPr="00CF5C69">
        <w:rPr>
          <w:rFonts w:ascii="Times New Roman" w:hAnsi="Times New Roman" w:cs="Times New Roman"/>
          <w:bCs/>
          <w:sz w:val="24"/>
          <w:szCs w:val="24"/>
        </w:rPr>
        <w:t>стандартом</w:t>
      </w:r>
      <w:proofErr w:type="gramEnd"/>
      <w:r w:rsidR="00734D81" w:rsidRPr="00CF5C69">
        <w:rPr>
          <w:rFonts w:ascii="Times New Roman" w:hAnsi="Times New Roman" w:cs="Times New Roman"/>
          <w:bCs/>
          <w:sz w:val="24"/>
          <w:szCs w:val="24"/>
        </w:rPr>
        <w:t xml:space="preserve"> разработанным в соответствии с поручением Президента Российской Федерации В.В. Путина  от 21 мая 2012 г. № Пр.-1334</w:t>
      </w:r>
    </w:p>
    <w:p w:rsidR="00734D81" w:rsidRPr="00F61078" w:rsidRDefault="00F61078" w:rsidP="00F61078">
      <w:pPr>
        <w:widowControl w:val="0"/>
        <w:overflowPunct w:val="0"/>
        <w:autoSpaceDE w:val="0"/>
        <w:autoSpaceDN w:val="0"/>
        <w:adjustRightInd w:val="0"/>
        <w:spacing w:line="232" w:lineRule="auto"/>
        <w:ind w:right="-83"/>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734D81" w:rsidRPr="00CF5C69">
        <w:rPr>
          <w:rFonts w:ascii="Times New Roman" w:hAnsi="Times New Roman" w:cs="Times New Roman"/>
          <w:sz w:val="24"/>
          <w:szCs w:val="24"/>
        </w:rPr>
        <w:t>Приказ Министерства образования и науки РФ от 04.10.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34D81" w:rsidRPr="002715D0" w:rsidRDefault="00734D81" w:rsidP="00734D81">
      <w:pPr>
        <w:ind w:firstLine="709"/>
        <w:rPr>
          <w:rFonts w:ascii="Times New Roman" w:hAnsi="Times New Roman" w:cs="Times New Roman"/>
          <w:iCs/>
          <w:sz w:val="24"/>
          <w:szCs w:val="24"/>
        </w:rPr>
      </w:pPr>
      <w:r w:rsidRPr="002715D0">
        <w:rPr>
          <w:rFonts w:ascii="Times New Roman" w:hAnsi="Times New Roman" w:cs="Times New Roman"/>
          <w:iCs/>
          <w:sz w:val="24"/>
          <w:szCs w:val="24"/>
        </w:rPr>
        <w:t>Нормативно-правовые и организационные документы общеобразовательного учреждения:</w:t>
      </w:r>
    </w:p>
    <w:p w:rsidR="00704778" w:rsidRPr="00FB74F6" w:rsidRDefault="00704778" w:rsidP="00704778">
      <w:pPr>
        <w:pStyle w:val="a3"/>
        <w:widowControl w:val="0"/>
        <w:numPr>
          <w:ilvl w:val="0"/>
          <w:numId w:val="11"/>
        </w:numPr>
        <w:tabs>
          <w:tab w:val="left" w:pos="454"/>
          <w:tab w:val="left" w:pos="993"/>
        </w:tabs>
        <w:suppressAutoHyphens/>
        <w:spacing w:after="0" w:line="240" w:lineRule="auto"/>
        <w:ind w:left="1134" w:hanging="141"/>
        <w:contextualSpacing w:val="0"/>
        <w:jc w:val="both"/>
        <w:rPr>
          <w:rFonts w:ascii="Times New Roman" w:hAnsi="Times New Roman"/>
          <w:sz w:val="24"/>
          <w:szCs w:val="24"/>
        </w:rPr>
      </w:pPr>
      <w:r>
        <w:rPr>
          <w:rFonts w:ascii="Times New Roman" w:hAnsi="Times New Roman"/>
          <w:sz w:val="24"/>
          <w:szCs w:val="24"/>
        </w:rPr>
        <w:t xml:space="preserve">   </w:t>
      </w:r>
      <w:r w:rsidRPr="00FB74F6">
        <w:rPr>
          <w:rFonts w:ascii="Times New Roman" w:hAnsi="Times New Roman"/>
          <w:sz w:val="24"/>
          <w:szCs w:val="24"/>
        </w:rPr>
        <w:t xml:space="preserve">Основная образовательная программа </w:t>
      </w:r>
      <w:r w:rsidR="00261407">
        <w:rPr>
          <w:rFonts w:ascii="Times New Roman" w:hAnsi="Times New Roman"/>
          <w:sz w:val="24"/>
          <w:szCs w:val="24"/>
        </w:rPr>
        <w:t xml:space="preserve"> среднего основного </w:t>
      </w:r>
      <w:r w:rsidRPr="00FB74F6">
        <w:rPr>
          <w:rFonts w:ascii="Times New Roman" w:hAnsi="Times New Roman"/>
          <w:sz w:val="24"/>
          <w:szCs w:val="24"/>
        </w:rPr>
        <w:t xml:space="preserve"> образования ОУ </w:t>
      </w:r>
    </w:p>
    <w:p w:rsidR="00704778" w:rsidRPr="00FB74F6" w:rsidRDefault="00704778" w:rsidP="00704778">
      <w:pPr>
        <w:pStyle w:val="msolistparagraphbullet2gif"/>
        <w:widowControl w:val="0"/>
        <w:numPr>
          <w:ilvl w:val="0"/>
          <w:numId w:val="11"/>
        </w:numPr>
        <w:overflowPunct w:val="0"/>
        <w:autoSpaceDE w:val="0"/>
        <w:autoSpaceDN w:val="0"/>
        <w:adjustRightInd w:val="0"/>
        <w:spacing w:before="0" w:beforeAutospacing="0" w:after="200" w:afterAutospacing="0" w:line="360" w:lineRule="auto"/>
        <w:ind w:left="1353"/>
        <w:contextualSpacing/>
        <w:jc w:val="both"/>
        <w:textAlignment w:val="baseline"/>
        <w:rPr>
          <w:rFonts w:eastAsia="Arial Unicode MS"/>
        </w:rPr>
      </w:pPr>
      <w:r w:rsidRPr="00FB74F6">
        <w:rPr>
          <w:rFonts w:eastAsia="Arial Unicode MS"/>
        </w:rPr>
        <w:t>Устава МБОУ «СОШ №2 с</w:t>
      </w:r>
      <w:proofErr w:type="gramStart"/>
      <w:r w:rsidRPr="00FB74F6">
        <w:rPr>
          <w:rFonts w:eastAsia="Arial Unicode MS"/>
        </w:rPr>
        <w:t>.Ш</w:t>
      </w:r>
      <w:proofErr w:type="gramEnd"/>
      <w:r w:rsidRPr="00FB74F6">
        <w:rPr>
          <w:rFonts w:eastAsia="Arial Unicode MS"/>
        </w:rPr>
        <w:t>аран»</w:t>
      </w:r>
    </w:p>
    <w:p w:rsidR="00704778" w:rsidRPr="00FB74F6" w:rsidRDefault="00704778" w:rsidP="00704778">
      <w:pPr>
        <w:pStyle w:val="msolistparagraphbullet2gif"/>
        <w:widowControl w:val="0"/>
        <w:numPr>
          <w:ilvl w:val="0"/>
          <w:numId w:val="11"/>
        </w:numPr>
        <w:autoSpaceDE w:val="0"/>
        <w:autoSpaceDN w:val="0"/>
        <w:adjustRightInd w:val="0"/>
        <w:spacing w:line="360" w:lineRule="auto"/>
        <w:ind w:left="1353"/>
        <w:contextualSpacing/>
        <w:jc w:val="both"/>
      </w:pPr>
      <w:r w:rsidRPr="00FB74F6">
        <w:t>Учебного плана МБОУ «СОШ №2 с</w:t>
      </w:r>
      <w:proofErr w:type="gramStart"/>
      <w:r w:rsidRPr="00FB74F6">
        <w:t>.Ш</w:t>
      </w:r>
      <w:proofErr w:type="gramEnd"/>
      <w:r w:rsidRPr="00FB74F6">
        <w:t xml:space="preserve">аран МР </w:t>
      </w:r>
      <w:proofErr w:type="spellStart"/>
      <w:r w:rsidRPr="00FB74F6">
        <w:t>Шаранский</w:t>
      </w:r>
      <w:proofErr w:type="spellEnd"/>
      <w:r w:rsidRPr="00FB74F6">
        <w:t xml:space="preserve"> район РБ» </w:t>
      </w:r>
    </w:p>
    <w:p w:rsidR="00704778" w:rsidRPr="00FB74F6" w:rsidRDefault="00704778" w:rsidP="00704778">
      <w:pPr>
        <w:pStyle w:val="msolistparagraphbullet2gif"/>
        <w:widowControl w:val="0"/>
        <w:numPr>
          <w:ilvl w:val="0"/>
          <w:numId w:val="11"/>
        </w:numPr>
        <w:autoSpaceDE w:val="0"/>
        <w:autoSpaceDN w:val="0"/>
        <w:adjustRightInd w:val="0"/>
        <w:spacing w:line="360" w:lineRule="auto"/>
        <w:ind w:left="1353"/>
        <w:contextualSpacing/>
        <w:jc w:val="both"/>
      </w:pPr>
      <w:r w:rsidRPr="00FB74F6">
        <w:t>Годового учебного календарного графика на текущий учебный год;</w:t>
      </w:r>
    </w:p>
    <w:p w:rsidR="008E50B4" w:rsidRPr="00CF5C69" w:rsidRDefault="000B4181" w:rsidP="00CF5C69">
      <w:pPr>
        <w:pStyle w:val="20"/>
        <w:shd w:val="clear" w:color="auto" w:fill="auto"/>
        <w:tabs>
          <w:tab w:val="left" w:pos="972"/>
        </w:tabs>
        <w:spacing w:after="0" w:line="274" w:lineRule="exact"/>
        <w:ind w:firstLine="0"/>
        <w:rPr>
          <w:sz w:val="24"/>
          <w:szCs w:val="24"/>
        </w:rPr>
      </w:pPr>
      <w:r w:rsidRPr="00CF5C69">
        <w:rPr>
          <w:sz w:val="24"/>
          <w:szCs w:val="24"/>
        </w:rPr>
        <w:t>Рабочая программа данного курса создана на основе федерального компонента Государственного стандарта среднего (полного) общего образования по истории «История «Академический школьный учебник» 5-11 классы</w:t>
      </w:r>
      <w:r w:rsidR="005762AF" w:rsidRPr="00CF5C69">
        <w:rPr>
          <w:sz w:val="24"/>
          <w:szCs w:val="24"/>
        </w:rPr>
        <w:t xml:space="preserve">. </w:t>
      </w:r>
      <w:r w:rsidRPr="00CF5C69">
        <w:rPr>
          <w:sz w:val="24"/>
          <w:szCs w:val="24"/>
        </w:rPr>
        <w:t xml:space="preserve"> Сборник программ по отечественной и зарубежной истории и обществознанию. М</w:t>
      </w:r>
      <w:proofErr w:type="gramStart"/>
      <w:r w:rsidRPr="00CF5C69">
        <w:rPr>
          <w:sz w:val="24"/>
          <w:szCs w:val="24"/>
        </w:rPr>
        <w:t>,. «</w:t>
      </w:r>
      <w:proofErr w:type="gramEnd"/>
      <w:r w:rsidRPr="00CF5C69">
        <w:rPr>
          <w:sz w:val="24"/>
          <w:szCs w:val="24"/>
        </w:rPr>
        <w:t>Просвещение» 2008г. (коллектив авторов). «ПРОГРАММЫ ОБЩЕОБРАЗОВАТЕЛЬНЫХ УЧРЕЖДЕНИЙ ОБЩЕСТВОЗНАНИЕ. ИСТОРИЯ» 5—11 классы» М,. «Просвещение » 2008г. (коллектив авторов)</w:t>
      </w:r>
      <w:proofErr w:type="gramStart"/>
      <w:r w:rsidRPr="00CF5C69">
        <w:rPr>
          <w:sz w:val="24"/>
          <w:szCs w:val="24"/>
        </w:rPr>
        <w:t>.</w:t>
      </w:r>
      <w:r w:rsidR="002F051D" w:rsidRPr="00CF5C69">
        <w:rPr>
          <w:rStyle w:val="a5"/>
          <w:b w:val="0"/>
          <w:sz w:val="24"/>
          <w:szCs w:val="24"/>
        </w:rPr>
        <w:t>М</w:t>
      </w:r>
      <w:proofErr w:type="gramEnd"/>
      <w:r w:rsidR="002F051D" w:rsidRPr="00CF5C69">
        <w:rPr>
          <w:rStyle w:val="a5"/>
          <w:b w:val="0"/>
          <w:sz w:val="24"/>
          <w:szCs w:val="24"/>
        </w:rPr>
        <w:t>немозина, 2007.</w:t>
      </w:r>
      <w:r w:rsidR="002F051D" w:rsidRPr="00CF5C69">
        <w:rPr>
          <w:sz w:val="24"/>
          <w:szCs w:val="24"/>
        </w:rPr>
        <w:t xml:space="preserve"> </w:t>
      </w:r>
    </w:p>
    <w:p w:rsidR="00B370A7" w:rsidRDefault="00B370A7" w:rsidP="00CF5C69">
      <w:pPr>
        <w:ind w:left="720" w:hanging="436"/>
        <w:jc w:val="both"/>
        <w:rPr>
          <w:rFonts w:ascii="Times New Roman" w:hAnsi="Times New Roman" w:cs="Times New Roman"/>
          <w:sz w:val="24"/>
          <w:szCs w:val="24"/>
        </w:rPr>
      </w:pPr>
    </w:p>
    <w:p w:rsidR="00734D81" w:rsidRDefault="00734D81" w:rsidP="00CF5C69">
      <w:pPr>
        <w:ind w:left="720" w:hanging="436"/>
        <w:jc w:val="both"/>
        <w:rPr>
          <w:rFonts w:ascii="Times New Roman" w:hAnsi="Times New Roman" w:cs="Times New Roman"/>
          <w:sz w:val="24"/>
          <w:szCs w:val="24"/>
        </w:rPr>
      </w:pPr>
    </w:p>
    <w:p w:rsidR="00734D81" w:rsidRDefault="00734D81" w:rsidP="00CF5C69">
      <w:pPr>
        <w:ind w:left="720" w:hanging="436"/>
        <w:jc w:val="both"/>
        <w:rPr>
          <w:rFonts w:ascii="Times New Roman" w:hAnsi="Times New Roman" w:cs="Times New Roman"/>
          <w:sz w:val="24"/>
          <w:szCs w:val="24"/>
        </w:rPr>
      </w:pPr>
    </w:p>
    <w:p w:rsidR="00734D81" w:rsidRDefault="00734D81" w:rsidP="00CF5C69">
      <w:pPr>
        <w:ind w:left="720" w:hanging="436"/>
        <w:jc w:val="both"/>
        <w:rPr>
          <w:rFonts w:ascii="Times New Roman" w:hAnsi="Times New Roman" w:cs="Times New Roman"/>
          <w:sz w:val="24"/>
          <w:szCs w:val="24"/>
        </w:rPr>
      </w:pPr>
    </w:p>
    <w:p w:rsidR="00C33CF8" w:rsidRDefault="00C33CF8" w:rsidP="00CF5C69">
      <w:pPr>
        <w:ind w:left="720" w:hanging="436"/>
        <w:jc w:val="both"/>
        <w:rPr>
          <w:rFonts w:ascii="Times New Roman" w:hAnsi="Times New Roman" w:cs="Times New Roman"/>
          <w:sz w:val="24"/>
          <w:szCs w:val="24"/>
        </w:rPr>
      </w:pPr>
    </w:p>
    <w:p w:rsidR="00C33CF8" w:rsidRDefault="00C33CF8" w:rsidP="00CF5C69">
      <w:pPr>
        <w:ind w:left="720" w:hanging="436"/>
        <w:jc w:val="both"/>
        <w:rPr>
          <w:rFonts w:ascii="Times New Roman" w:hAnsi="Times New Roman" w:cs="Times New Roman"/>
          <w:sz w:val="24"/>
          <w:szCs w:val="24"/>
        </w:rPr>
      </w:pPr>
    </w:p>
    <w:p w:rsidR="002F051D" w:rsidRPr="00CF5C69" w:rsidRDefault="002F051D" w:rsidP="00CF5C69">
      <w:pPr>
        <w:ind w:left="720" w:hanging="436"/>
        <w:jc w:val="both"/>
        <w:rPr>
          <w:rStyle w:val="a5"/>
          <w:rFonts w:ascii="Times New Roman" w:hAnsi="Times New Roman" w:cs="Times New Roman"/>
          <w:b w:val="0"/>
          <w:bCs w:val="0"/>
          <w:sz w:val="24"/>
          <w:szCs w:val="24"/>
        </w:rPr>
      </w:pPr>
      <w:r w:rsidRPr="00CF5C69">
        <w:rPr>
          <w:rFonts w:ascii="Times New Roman" w:hAnsi="Times New Roman" w:cs="Times New Roman"/>
          <w:sz w:val="24"/>
          <w:szCs w:val="24"/>
        </w:rPr>
        <w:lastRenderedPageBreak/>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2F051D" w:rsidRPr="00CF5C69" w:rsidRDefault="002F051D" w:rsidP="00CF5C69">
      <w:pPr>
        <w:pStyle w:val="20"/>
        <w:shd w:val="clear" w:color="auto" w:fill="auto"/>
        <w:ind w:left="-426" w:firstLine="426"/>
        <w:rPr>
          <w:sz w:val="24"/>
          <w:szCs w:val="24"/>
        </w:rPr>
      </w:pPr>
      <w:r w:rsidRPr="00CF5C69">
        <w:rPr>
          <w:color w:val="000000"/>
          <w:sz w:val="24"/>
          <w:szCs w:val="24"/>
          <w:lang w:eastAsia="ru-RU" w:bidi="ru-RU"/>
        </w:rPr>
        <w:t>Изучение истории на базовом уровне среднего (полного) общего образования направлено на достижение следующих целей:</w:t>
      </w:r>
    </w:p>
    <w:p w:rsidR="002F051D" w:rsidRPr="00CF5C69" w:rsidRDefault="002F051D" w:rsidP="00CF5C69">
      <w:pPr>
        <w:pStyle w:val="20"/>
        <w:numPr>
          <w:ilvl w:val="0"/>
          <w:numId w:val="5"/>
        </w:numPr>
        <w:shd w:val="clear" w:color="auto" w:fill="auto"/>
        <w:tabs>
          <w:tab w:val="left" w:pos="1983"/>
        </w:tabs>
        <w:spacing w:after="0" w:line="274" w:lineRule="exact"/>
        <w:ind w:left="-426" w:firstLine="426"/>
        <w:rPr>
          <w:sz w:val="24"/>
          <w:szCs w:val="24"/>
        </w:rPr>
      </w:pPr>
      <w:r w:rsidRPr="00CF5C69">
        <w:rPr>
          <w:color w:val="000000"/>
          <w:sz w:val="24"/>
          <w:szCs w:val="24"/>
          <w:lang w:eastAsia="ru-RU" w:bidi="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F5C69">
        <w:rPr>
          <w:color w:val="000000"/>
          <w:sz w:val="24"/>
          <w:szCs w:val="24"/>
          <w:lang w:eastAsia="ru-RU" w:bidi="ru-RU"/>
        </w:rPr>
        <w:t>этнонациональных</w:t>
      </w:r>
      <w:proofErr w:type="spellEnd"/>
      <w:r w:rsidRPr="00CF5C69">
        <w:rPr>
          <w:color w:val="000000"/>
          <w:sz w:val="24"/>
          <w:szCs w:val="24"/>
          <w:lang w:eastAsia="ru-RU" w:bidi="ru-RU"/>
        </w:rPr>
        <w:t xml:space="preserve"> традиций, нравственных и социальных установок, идеологических доктрин;</w:t>
      </w:r>
    </w:p>
    <w:p w:rsidR="002F051D" w:rsidRPr="00CF5C69" w:rsidRDefault="002F051D" w:rsidP="00CF5C69">
      <w:pPr>
        <w:pStyle w:val="20"/>
        <w:numPr>
          <w:ilvl w:val="0"/>
          <w:numId w:val="5"/>
        </w:numPr>
        <w:shd w:val="clear" w:color="auto" w:fill="auto"/>
        <w:tabs>
          <w:tab w:val="left" w:pos="1677"/>
        </w:tabs>
        <w:spacing w:after="0" w:line="274" w:lineRule="exact"/>
        <w:ind w:left="-426" w:firstLine="426"/>
        <w:rPr>
          <w:sz w:val="24"/>
          <w:szCs w:val="24"/>
        </w:rPr>
      </w:pPr>
      <w:r w:rsidRPr="00CF5C69">
        <w:rPr>
          <w:color w:val="000000"/>
          <w:sz w:val="24"/>
          <w:szCs w:val="24"/>
          <w:lang w:eastAsia="ru-RU" w:bidi="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F051D" w:rsidRPr="00CF5C69" w:rsidRDefault="002F051D" w:rsidP="00CF5C69">
      <w:pPr>
        <w:pStyle w:val="20"/>
        <w:numPr>
          <w:ilvl w:val="0"/>
          <w:numId w:val="5"/>
        </w:numPr>
        <w:shd w:val="clear" w:color="auto" w:fill="auto"/>
        <w:tabs>
          <w:tab w:val="left" w:pos="1801"/>
        </w:tabs>
        <w:spacing w:after="0" w:line="274" w:lineRule="exact"/>
        <w:ind w:left="-426" w:firstLine="426"/>
        <w:rPr>
          <w:sz w:val="24"/>
          <w:szCs w:val="24"/>
        </w:rPr>
      </w:pPr>
      <w:r w:rsidRPr="00CF5C69">
        <w:rPr>
          <w:color w:val="000000"/>
          <w:sz w:val="24"/>
          <w:szCs w:val="24"/>
          <w:lang w:eastAsia="ru-RU" w:bidi="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F051D" w:rsidRPr="00CF5C69" w:rsidRDefault="002F051D" w:rsidP="00CF5C69">
      <w:pPr>
        <w:pStyle w:val="20"/>
        <w:numPr>
          <w:ilvl w:val="0"/>
          <w:numId w:val="5"/>
        </w:numPr>
        <w:shd w:val="clear" w:color="auto" w:fill="auto"/>
        <w:tabs>
          <w:tab w:val="left" w:pos="1672"/>
        </w:tabs>
        <w:spacing w:after="0" w:line="274" w:lineRule="exact"/>
        <w:ind w:left="-426" w:firstLine="426"/>
        <w:rPr>
          <w:sz w:val="24"/>
          <w:szCs w:val="24"/>
        </w:rPr>
      </w:pPr>
      <w:r w:rsidRPr="00CF5C69">
        <w:rPr>
          <w:color w:val="000000"/>
          <w:sz w:val="24"/>
          <w:szCs w:val="24"/>
          <w:lang w:eastAsia="ru-RU" w:bidi="ru-RU"/>
        </w:rPr>
        <w:t>овладение умениями и навыками поиска, систематизации и комплексного анализа исторической информации;</w:t>
      </w:r>
    </w:p>
    <w:p w:rsidR="0030013F" w:rsidRPr="0030013F" w:rsidRDefault="002F051D" w:rsidP="0030013F">
      <w:pPr>
        <w:pStyle w:val="20"/>
        <w:numPr>
          <w:ilvl w:val="0"/>
          <w:numId w:val="5"/>
        </w:numPr>
        <w:shd w:val="clear" w:color="auto" w:fill="auto"/>
        <w:tabs>
          <w:tab w:val="left" w:pos="1682"/>
        </w:tabs>
        <w:spacing w:after="180" w:line="274" w:lineRule="exact"/>
        <w:ind w:left="-426" w:firstLine="426"/>
        <w:rPr>
          <w:sz w:val="24"/>
          <w:szCs w:val="24"/>
        </w:rPr>
      </w:pPr>
      <w:r w:rsidRPr="00CF5C69">
        <w:rPr>
          <w:color w:val="000000"/>
          <w:sz w:val="24"/>
          <w:szCs w:val="24"/>
          <w:lang w:eastAsia="ru-RU" w:bidi="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0013F" w:rsidRPr="00CF5C69" w:rsidRDefault="0030013F" w:rsidP="0030013F">
      <w:pPr>
        <w:keepNext/>
        <w:keepLines/>
        <w:spacing w:after="180" w:line="269" w:lineRule="exact"/>
        <w:ind w:hanging="400"/>
        <w:jc w:val="both"/>
        <w:rPr>
          <w:rFonts w:ascii="Times New Roman" w:hAnsi="Times New Roman" w:cs="Times New Roman"/>
          <w:sz w:val="24"/>
          <w:szCs w:val="24"/>
        </w:rPr>
      </w:pPr>
      <w:bookmarkStart w:id="3" w:name="bookmark6"/>
      <w:r w:rsidRPr="00CF5C69">
        <w:rPr>
          <w:rFonts w:ascii="Times New Roman" w:hAnsi="Times New Roman" w:cs="Times New Roman"/>
          <w:sz w:val="24"/>
          <w:szCs w:val="24"/>
        </w:rPr>
        <w:t>Основные задачи учебного предмета:</w:t>
      </w:r>
      <w:bookmarkEnd w:id="3"/>
    </w:p>
    <w:p w:rsidR="0030013F" w:rsidRPr="00CF5C69" w:rsidRDefault="0030013F" w:rsidP="0030013F">
      <w:pPr>
        <w:pStyle w:val="20"/>
        <w:numPr>
          <w:ilvl w:val="0"/>
          <w:numId w:val="8"/>
        </w:numPr>
        <w:shd w:val="clear" w:color="auto" w:fill="auto"/>
        <w:tabs>
          <w:tab w:val="left" w:pos="1478"/>
        </w:tabs>
        <w:spacing w:after="0" w:line="269" w:lineRule="exact"/>
        <w:ind w:right="500" w:hanging="400"/>
        <w:rPr>
          <w:sz w:val="24"/>
          <w:szCs w:val="24"/>
        </w:rPr>
      </w:pPr>
      <w:r w:rsidRPr="00CF5C69">
        <w:rPr>
          <w:sz w:val="24"/>
          <w:szCs w:val="24"/>
        </w:rPr>
        <w:t xml:space="preserve">Реализовать </w:t>
      </w:r>
      <w:proofErr w:type="spellStart"/>
      <w:r w:rsidRPr="00CF5C69">
        <w:rPr>
          <w:sz w:val="24"/>
          <w:szCs w:val="24"/>
        </w:rPr>
        <w:t>деятельностный</w:t>
      </w:r>
      <w:proofErr w:type="spellEnd"/>
      <w:r w:rsidRPr="00CF5C69">
        <w:rPr>
          <w:sz w:val="24"/>
          <w:szCs w:val="24"/>
        </w:rPr>
        <w:t xml:space="preserve"> и личностно- ориентированный подход в образовательном процессе.</w:t>
      </w:r>
    </w:p>
    <w:p w:rsidR="0030013F" w:rsidRPr="00CF5C69" w:rsidRDefault="0030013F" w:rsidP="0030013F">
      <w:pPr>
        <w:pStyle w:val="20"/>
        <w:numPr>
          <w:ilvl w:val="0"/>
          <w:numId w:val="8"/>
        </w:numPr>
        <w:shd w:val="clear" w:color="auto" w:fill="auto"/>
        <w:tabs>
          <w:tab w:val="left" w:pos="1478"/>
        </w:tabs>
        <w:spacing w:after="0" w:line="269" w:lineRule="exact"/>
        <w:ind w:right="500" w:hanging="400"/>
        <w:rPr>
          <w:sz w:val="24"/>
          <w:szCs w:val="24"/>
        </w:rPr>
      </w:pPr>
      <w:r w:rsidRPr="00CF5C69">
        <w:rPr>
          <w:sz w:val="24"/>
          <w:szCs w:val="24"/>
        </w:rPr>
        <w:t>Содействовать овладению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30013F" w:rsidRPr="00CF5C69" w:rsidRDefault="0030013F" w:rsidP="0030013F">
      <w:pPr>
        <w:pStyle w:val="20"/>
        <w:numPr>
          <w:ilvl w:val="0"/>
          <w:numId w:val="8"/>
        </w:numPr>
        <w:shd w:val="clear" w:color="auto" w:fill="auto"/>
        <w:tabs>
          <w:tab w:val="left" w:pos="1478"/>
        </w:tabs>
        <w:spacing w:after="527" w:line="269" w:lineRule="exact"/>
        <w:ind w:hanging="400"/>
        <w:rPr>
          <w:sz w:val="24"/>
          <w:szCs w:val="24"/>
        </w:rPr>
      </w:pPr>
      <w:r w:rsidRPr="00CF5C69">
        <w:rPr>
          <w:sz w:val="24"/>
          <w:szCs w:val="24"/>
        </w:rPr>
        <w:t>Осваивать основные понятия учебного предмета «История».</w:t>
      </w:r>
      <w:bookmarkStart w:id="4" w:name="bookmark7"/>
    </w:p>
    <w:p w:rsidR="0030013F" w:rsidRPr="00CF5C69" w:rsidRDefault="0030013F" w:rsidP="0030013F">
      <w:pPr>
        <w:pStyle w:val="20"/>
        <w:shd w:val="clear" w:color="auto" w:fill="auto"/>
        <w:tabs>
          <w:tab w:val="left" w:pos="1478"/>
        </w:tabs>
        <w:spacing w:after="527" w:line="269" w:lineRule="exact"/>
        <w:ind w:firstLine="0"/>
        <w:rPr>
          <w:sz w:val="24"/>
          <w:szCs w:val="24"/>
        </w:rPr>
      </w:pPr>
      <w:r w:rsidRPr="00CF5C69">
        <w:rPr>
          <w:rStyle w:val="420"/>
          <w:rFonts w:eastAsiaTheme="minorHAnsi"/>
          <w:b w:val="0"/>
          <w:bCs w:val="0"/>
          <w:sz w:val="24"/>
          <w:szCs w:val="24"/>
        </w:rPr>
        <w:t>Описание места учебного предмета, курса в учебном плане</w:t>
      </w:r>
      <w:bookmarkEnd w:id="4"/>
      <w:r w:rsidRPr="00CF5C69">
        <w:rPr>
          <w:sz w:val="24"/>
          <w:szCs w:val="24"/>
        </w:rPr>
        <w:t xml:space="preserve"> Предмет «Всеобщая история» изучается в объеме </w:t>
      </w:r>
      <w:r>
        <w:rPr>
          <w:sz w:val="24"/>
          <w:szCs w:val="24"/>
        </w:rPr>
        <w:t>2</w:t>
      </w:r>
      <w:r w:rsidRPr="00CF5C69">
        <w:rPr>
          <w:sz w:val="24"/>
          <w:szCs w:val="24"/>
        </w:rPr>
        <w:t>4 годовых часов в 10-11 классах, что позволяет выполнить в полном объеме федеральный государственный стандарт основного общего образования.</w:t>
      </w:r>
    </w:p>
    <w:p w:rsidR="0030013F" w:rsidRPr="00CF5C69" w:rsidRDefault="0030013F" w:rsidP="0030013F">
      <w:pPr>
        <w:jc w:val="both"/>
        <w:rPr>
          <w:rFonts w:ascii="Times New Roman" w:hAnsi="Times New Roman" w:cs="Times New Roman"/>
          <w:sz w:val="24"/>
          <w:szCs w:val="24"/>
        </w:rPr>
      </w:pPr>
      <w:r w:rsidRPr="00CF5C69">
        <w:rPr>
          <w:rFonts w:ascii="Times New Roman" w:hAnsi="Times New Roman" w:cs="Times New Roman"/>
          <w:sz w:val="24"/>
          <w:szCs w:val="24"/>
        </w:rPr>
        <w:t xml:space="preserve">Преподавание осуществляется при помощи учебников Всеобщая история  10 класс </w:t>
      </w:r>
      <w:proofErr w:type="spellStart"/>
      <w:r w:rsidRPr="00CF5C69">
        <w:rPr>
          <w:rFonts w:ascii="Times New Roman" w:hAnsi="Times New Roman" w:cs="Times New Roman"/>
          <w:sz w:val="24"/>
          <w:szCs w:val="24"/>
        </w:rPr>
        <w:t>Уколова</w:t>
      </w:r>
      <w:proofErr w:type="spellEnd"/>
      <w:r w:rsidRPr="00CF5C69">
        <w:rPr>
          <w:rFonts w:ascii="Times New Roman" w:hAnsi="Times New Roman" w:cs="Times New Roman"/>
          <w:sz w:val="24"/>
          <w:szCs w:val="24"/>
        </w:rPr>
        <w:t xml:space="preserve"> В.И., Ревякин А.В. под ред. </w:t>
      </w:r>
      <w:proofErr w:type="spellStart"/>
      <w:r w:rsidRPr="00CF5C69">
        <w:rPr>
          <w:rFonts w:ascii="Times New Roman" w:hAnsi="Times New Roman" w:cs="Times New Roman"/>
          <w:sz w:val="24"/>
          <w:szCs w:val="24"/>
        </w:rPr>
        <w:t>Чубарьяна</w:t>
      </w:r>
      <w:proofErr w:type="spellEnd"/>
      <w:r w:rsidRPr="00CF5C69">
        <w:rPr>
          <w:rFonts w:ascii="Times New Roman" w:hAnsi="Times New Roman" w:cs="Times New Roman"/>
          <w:sz w:val="24"/>
          <w:szCs w:val="24"/>
        </w:rPr>
        <w:t xml:space="preserve"> А.О., Просвещение 2014 г..</w:t>
      </w:r>
      <w:r w:rsidR="00E71EBB">
        <w:rPr>
          <w:rFonts w:ascii="Times New Roman" w:hAnsi="Times New Roman" w:cs="Times New Roman"/>
          <w:sz w:val="24"/>
          <w:szCs w:val="24"/>
        </w:rPr>
        <w:t>1.3.3.1.7.1</w:t>
      </w:r>
    </w:p>
    <w:p w:rsidR="0030013F" w:rsidRPr="00CF5C69" w:rsidRDefault="0030013F" w:rsidP="0030013F">
      <w:pPr>
        <w:jc w:val="both"/>
        <w:rPr>
          <w:rFonts w:ascii="Times New Roman" w:hAnsi="Times New Roman" w:cs="Times New Roman"/>
          <w:bCs/>
          <w:sz w:val="24"/>
          <w:szCs w:val="24"/>
        </w:rPr>
      </w:pPr>
      <w:r w:rsidRPr="00CF5C69">
        <w:rPr>
          <w:rStyle w:val="a5"/>
          <w:rFonts w:ascii="Times New Roman" w:hAnsi="Times New Roman" w:cs="Times New Roman"/>
          <w:b w:val="0"/>
          <w:sz w:val="24"/>
          <w:szCs w:val="24"/>
        </w:rPr>
        <w:t xml:space="preserve">Л.Н.Алексашкина Новейшая история. </w:t>
      </w:r>
      <w:r w:rsidRPr="00CF5C69">
        <w:rPr>
          <w:rStyle w:val="a5"/>
          <w:rFonts w:ascii="Times New Roman" w:hAnsi="Times New Roman" w:cs="Times New Roman"/>
          <w:b w:val="0"/>
          <w:sz w:val="24"/>
          <w:szCs w:val="24"/>
          <w:lang w:val="en-US"/>
        </w:rPr>
        <w:t>XX</w:t>
      </w:r>
      <w:r w:rsidRPr="00CF5C69">
        <w:rPr>
          <w:rStyle w:val="a5"/>
          <w:rFonts w:ascii="Times New Roman" w:hAnsi="Times New Roman" w:cs="Times New Roman"/>
          <w:b w:val="0"/>
          <w:sz w:val="24"/>
          <w:szCs w:val="24"/>
        </w:rPr>
        <w:t xml:space="preserve"> век</w:t>
      </w:r>
      <w:proofErr w:type="gramStart"/>
      <w:r w:rsidRPr="00CF5C69">
        <w:rPr>
          <w:rStyle w:val="a5"/>
          <w:rFonts w:ascii="Times New Roman" w:hAnsi="Times New Roman" w:cs="Times New Roman"/>
          <w:b w:val="0"/>
          <w:sz w:val="24"/>
          <w:szCs w:val="24"/>
        </w:rPr>
        <w:t>-  начало</w:t>
      </w:r>
      <w:proofErr w:type="gramEnd"/>
      <w:r w:rsidRPr="00CF5C69">
        <w:rPr>
          <w:rStyle w:val="a5"/>
          <w:rFonts w:ascii="Times New Roman" w:hAnsi="Times New Roman" w:cs="Times New Roman"/>
          <w:b w:val="0"/>
          <w:sz w:val="24"/>
          <w:szCs w:val="24"/>
        </w:rPr>
        <w:t xml:space="preserve"> </w:t>
      </w:r>
      <w:r w:rsidRPr="00CF5C69">
        <w:rPr>
          <w:rStyle w:val="a5"/>
          <w:rFonts w:ascii="Times New Roman" w:hAnsi="Times New Roman" w:cs="Times New Roman"/>
          <w:b w:val="0"/>
          <w:sz w:val="24"/>
          <w:szCs w:val="24"/>
          <w:lang w:val="en-US"/>
        </w:rPr>
        <w:t>XXI</w:t>
      </w:r>
      <w:r w:rsidRPr="00CF5C69">
        <w:rPr>
          <w:rStyle w:val="a5"/>
          <w:rFonts w:ascii="Times New Roman" w:hAnsi="Times New Roman" w:cs="Times New Roman"/>
          <w:b w:val="0"/>
          <w:sz w:val="24"/>
          <w:szCs w:val="24"/>
        </w:rPr>
        <w:t xml:space="preserve"> </w:t>
      </w:r>
      <w:proofErr w:type="spellStart"/>
      <w:r w:rsidRPr="00CF5C69">
        <w:rPr>
          <w:rStyle w:val="a5"/>
          <w:rFonts w:ascii="Times New Roman" w:hAnsi="Times New Roman" w:cs="Times New Roman"/>
          <w:b w:val="0"/>
          <w:sz w:val="24"/>
          <w:szCs w:val="24"/>
        </w:rPr>
        <w:t>века.М</w:t>
      </w:r>
      <w:proofErr w:type="spellEnd"/>
      <w:r w:rsidRPr="00CF5C69">
        <w:rPr>
          <w:rStyle w:val="a5"/>
          <w:rFonts w:ascii="Times New Roman" w:hAnsi="Times New Roman" w:cs="Times New Roman"/>
          <w:b w:val="0"/>
          <w:sz w:val="24"/>
          <w:szCs w:val="24"/>
        </w:rPr>
        <w:t>., Мнемозина, 2007.</w:t>
      </w:r>
    </w:p>
    <w:tbl>
      <w:tblPr>
        <w:tblOverlap w:val="never"/>
        <w:tblW w:w="0" w:type="auto"/>
        <w:jc w:val="center"/>
        <w:tblLayout w:type="fixed"/>
        <w:tblCellMar>
          <w:left w:w="10" w:type="dxa"/>
          <w:right w:w="10" w:type="dxa"/>
        </w:tblCellMar>
        <w:tblLook w:val="04A0"/>
      </w:tblPr>
      <w:tblGrid>
        <w:gridCol w:w="2371"/>
        <w:gridCol w:w="2246"/>
        <w:gridCol w:w="2251"/>
      </w:tblGrid>
      <w:tr w:rsidR="0030013F" w:rsidRPr="00CF5C69" w:rsidTr="00BD4D34">
        <w:trPr>
          <w:trHeight w:hRule="exact" w:val="1145"/>
          <w:jc w:val="center"/>
        </w:trPr>
        <w:tc>
          <w:tcPr>
            <w:tcW w:w="2371" w:type="dxa"/>
            <w:tcBorders>
              <w:top w:val="single" w:sz="4" w:space="0" w:color="auto"/>
              <w:left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Классы</w:t>
            </w:r>
          </w:p>
        </w:tc>
        <w:tc>
          <w:tcPr>
            <w:tcW w:w="2246" w:type="dxa"/>
            <w:tcBorders>
              <w:top w:val="single" w:sz="4" w:space="0" w:color="auto"/>
              <w:left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120"/>
              <w:ind w:firstLine="0"/>
              <w:rPr>
                <w:sz w:val="24"/>
                <w:szCs w:val="24"/>
              </w:rPr>
            </w:pPr>
            <w:r w:rsidRPr="00CF5C69">
              <w:rPr>
                <w:sz w:val="24"/>
                <w:szCs w:val="24"/>
              </w:rPr>
              <w:t>Объем учебного времени</w:t>
            </w:r>
          </w:p>
          <w:p w:rsidR="0030013F" w:rsidRPr="00CF5C69" w:rsidRDefault="0030013F" w:rsidP="00BD4D34">
            <w:pPr>
              <w:pStyle w:val="20"/>
              <w:framePr w:w="6869" w:wrap="notBeside" w:vAnchor="text" w:hAnchor="text" w:xAlign="center" w:y="1"/>
              <w:shd w:val="clear" w:color="auto" w:fill="auto"/>
              <w:spacing w:before="120" w:after="0" w:line="220" w:lineRule="exact"/>
              <w:ind w:firstLine="0"/>
              <w:rPr>
                <w:sz w:val="24"/>
                <w:szCs w:val="24"/>
              </w:rPr>
            </w:pPr>
            <w:r w:rsidRPr="00CF5C69">
              <w:rPr>
                <w:sz w:val="24"/>
                <w:szCs w:val="24"/>
              </w:rPr>
              <w:t>(часов)</w:t>
            </w:r>
          </w:p>
        </w:tc>
        <w:tc>
          <w:tcPr>
            <w:tcW w:w="2251" w:type="dxa"/>
            <w:tcBorders>
              <w:top w:val="single" w:sz="4" w:space="0" w:color="auto"/>
              <w:left w:val="single" w:sz="4" w:space="0" w:color="auto"/>
              <w:right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Часов в неделю</w:t>
            </w:r>
          </w:p>
        </w:tc>
      </w:tr>
      <w:tr w:rsidR="0030013F" w:rsidRPr="00CF5C69" w:rsidTr="00BD4D34">
        <w:trPr>
          <w:trHeight w:hRule="exact" w:val="518"/>
          <w:jc w:val="center"/>
        </w:trPr>
        <w:tc>
          <w:tcPr>
            <w:tcW w:w="2371" w:type="dxa"/>
            <w:tcBorders>
              <w:top w:val="single" w:sz="4" w:space="0" w:color="auto"/>
              <w:left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X класс</w:t>
            </w:r>
          </w:p>
        </w:tc>
        <w:tc>
          <w:tcPr>
            <w:tcW w:w="2246" w:type="dxa"/>
            <w:tcBorders>
              <w:top w:val="single" w:sz="4" w:space="0" w:color="auto"/>
              <w:left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68</w:t>
            </w:r>
          </w:p>
        </w:tc>
        <w:tc>
          <w:tcPr>
            <w:tcW w:w="2251" w:type="dxa"/>
            <w:tcBorders>
              <w:top w:val="single" w:sz="4" w:space="0" w:color="auto"/>
              <w:left w:val="single" w:sz="4" w:space="0" w:color="auto"/>
              <w:right w:val="single" w:sz="4" w:space="0" w:color="auto"/>
            </w:tcBorders>
            <w:shd w:val="clear" w:color="auto" w:fill="FFFFFF"/>
            <w:vAlign w:val="center"/>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2</w:t>
            </w:r>
          </w:p>
        </w:tc>
      </w:tr>
      <w:tr w:rsidR="0030013F" w:rsidRPr="00CF5C69" w:rsidTr="00BD4D34">
        <w:trPr>
          <w:trHeight w:hRule="exact" w:val="528"/>
          <w:jc w:val="center"/>
        </w:trPr>
        <w:tc>
          <w:tcPr>
            <w:tcW w:w="2371" w:type="dxa"/>
            <w:tcBorders>
              <w:top w:val="single" w:sz="4" w:space="0" w:color="auto"/>
              <w:left w:val="single" w:sz="4" w:space="0" w:color="auto"/>
              <w:bottom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Х1класс</w:t>
            </w:r>
          </w:p>
        </w:tc>
        <w:tc>
          <w:tcPr>
            <w:tcW w:w="2246" w:type="dxa"/>
            <w:tcBorders>
              <w:top w:val="single" w:sz="4" w:space="0" w:color="auto"/>
              <w:left w:val="single" w:sz="4" w:space="0" w:color="auto"/>
              <w:bottom w:val="single" w:sz="4" w:space="0" w:color="auto"/>
            </w:tcBorders>
            <w:shd w:val="clear" w:color="auto" w:fill="FFFFFF"/>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68</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30013F" w:rsidRPr="00CF5C69" w:rsidRDefault="0030013F" w:rsidP="00BD4D34">
            <w:pPr>
              <w:pStyle w:val="20"/>
              <w:framePr w:w="6869" w:wrap="notBeside" w:vAnchor="text" w:hAnchor="text" w:xAlign="center" w:y="1"/>
              <w:shd w:val="clear" w:color="auto" w:fill="auto"/>
              <w:spacing w:after="0" w:line="220" w:lineRule="exact"/>
              <w:ind w:firstLine="0"/>
              <w:rPr>
                <w:sz w:val="24"/>
                <w:szCs w:val="24"/>
              </w:rPr>
            </w:pPr>
            <w:r w:rsidRPr="00CF5C69">
              <w:rPr>
                <w:sz w:val="24"/>
                <w:szCs w:val="24"/>
              </w:rPr>
              <w:t>2</w:t>
            </w:r>
          </w:p>
        </w:tc>
      </w:tr>
    </w:tbl>
    <w:p w:rsidR="0030013F" w:rsidRPr="00CF5C69" w:rsidRDefault="0030013F" w:rsidP="0030013F">
      <w:pPr>
        <w:framePr w:w="6869" w:wrap="notBeside" w:vAnchor="text" w:hAnchor="text" w:xAlign="center" w:y="1"/>
        <w:jc w:val="both"/>
        <w:rPr>
          <w:rFonts w:ascii="Times New Roman" w:hAnsi="Times New Roman" w:cs="Times New Roman"/>
          <w:sz w:val="24"/>
          <w:szCs w:val="24"/>
        </w:rPr>
      </w:pPr>
    </w:p>
    <w:p w:rsidR="0030013F" w:rsidRPr="00CF5C69" w:rsidRDefault="0030013F" w:rsidP="0030013F">
      <w:pPr>
        <w:pStyle w:val="20"/>
        <w:shd w:val="clear" w:color="auto" w:fill="auto"/>
        <w:spacing w:before="743" w:after="730" w:line="307" w:lineRule="exact"/>
        <w:ind w:right="480" w:firstLine="0"/>
        <w:rPr>
          <w:sz w:val="24"/>
          <w:szCs w:val="24"/>
        </w:rPr>
      </w:pPr>
      <w:r w:rsidRPr="00CF5C69">
        <w:rPr>
          <w:sz w:val="24"/>
          <w:szCs w:val="24"/>
        </w:rPr>
        <w:lastRenderedPageBreak/>
        <w:t xml:space="preserve">               Рабочая программа предусматривает формирование у учащихся </w:t>
      </w:r>
      <w:proofErr w:type="spellStart"/>
      <w:r w:rsidRPr="00CF5C69">
        <w:rPr>
          <w:sz w:val="24"/>
          <w:szCs w:val="24"/>
        </w:rPr>
        <w:t>общеучебных</w:t>
      </w:r>
      <w:proofErr w:type="spellEnd"/>
      <w:r w:rsidRPr="00CF5C69">
        <w:rPr>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roofErr w:type="gramStart"/>
      <w:r w:rsidRPr="00CF5C69">
        <w:rPr>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CF5C69">
        <w:rPr>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w:t>
      </w:r>
      <w:proofErr w:type="spellStart"/>
      <w:r w:rsidRPr="00CF5C69">
        <w:rPr>
          <w:sz w:val="24"/>
          <w:szCs w:val="24"/>
        </w:rPr>
        <w:t>предвузовской</w:t>
      </w:r>
      <w:proofErr w:type="spellEnd"/>
      <w:r w:rsidRPr="00CF5C69">
        <w:rPr>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w:t>
      </w:r>
      <w:proofErr w:type="spellStart"/>
      <w:r w:rsidRPr="00CF5C69">
        <w:rPr>
          <w:sz w:val="24"/>
          <w:szCs w:val="24"/>
        </w:rPr>
        <w:t>социальную</w:t>
      </w:r>
      <w:proofErr w:type="gramStart"/>
      <w:r w:rsidRPr="00CF5C69">
        <w:rPr>
          <w:sz w:val="24"/>
          <w:szCs w:val="24"/>
        </w:rPr>
        <w:t>,к</w:t>
      </w:r>
      <w:proofErr w:type="gramEnd"/>
      <w:r w:rsidRPr="00CF5C69">
        <w:rPr>
          <w:sz w:val="24"/>
          <w:szCs w:val="24"/>
        </w:rPr>
        <w:t>онфессиональную</w:t>
      </w:r>
      <w:proofErr w:type="spellEnd"/>
      <w:r w:rsidRPr="00CF5C69">
        <w:rPr>
          <w:sz w:val="24"/>
          <w:szCs w:val="24"/>
        </w:rPr>
        <w:t xml:space="preserve"> принадлежность, собственное отношение к явлениям современной жизни свою гражданскую позицию.</w:t>
      </w:r>
    </w:p>
    <w:p w:rsidR="0030013F" w:rsidRPr="00CF5C69" w:rsidRDefault="0030013F" w:rsidP="0030013F">
      <w:pPr>
        <w:jc w:val="both"/>
        <w:rPr>
          <w:rFonts w:ascii="Times New Roman" w:hAnsi="Times New Roman" w:cs="Times New Roman"/>
          <w:sz w:val="24"/>
          <w:szCs w:val="24"/>
        </w:rPr>
      </w:pPr>
      <w:r w:rsidRPr="00CF5C69">
        <w:rPr>
          <w:rFonts w:ascii="Times New Roman" w:eastAsia="Calibri" w:hAnsi="Times New Roman" w:cs="Times New Roman"/>
          <w:sz w:val="24"/>
          <w:szCs w:val="24"/>
        </w:rPr>
        <w:t xml:space="preserve">используемый УМК    </w:t>
      </w:r>
      <w:r w:rsidRPr="00CF5C69">
        <w:rPr>
          <w:rFonts w:ascii="Times New Roman" w:eastAsia="Calibri" w:hAnsi="Times New Roman" w:cs="Times New Roman"/>
          <w:color w:val="FF0000"/>
          <w:sz w:val="24"/>
          <w:szCs w:val="24"/>
        </w:rPr>
        <w:t xml:space="preserve"> </w:t>
      </w:r>
      <w:r w:rsidRPr="00CF5C69">
        <w:rPr>
          <w:rFonts w:ascii="Times New Roman" w:hAnsi="Times New Roman" w:cs="Times New Roman"/>
          <w:sz w:val="24"/>
          <w:szCs w:val="24"/>
        </w:rPr>
        <w:t xml:space="preserve">Всеобщая история  10 класс </w:t>
      </w:r>
      <w:proofErr w:type="spellStart"/>
      <w:r w:rsidRPr="00CF5C69">
        <w:rPr>
          <w:rFonts w:ascii="Times New Roman" w:hAnsi="Times New Roman" w:cs="Times New Roman"/>
          <w:sz w:val="24"/>
          <w:szCs w:val="24"/>
        </w:rPr>
        <w:t>Уколова</w:t>
      </w:r>
      <w:proofErr w:type="spellEnd"/>
      <w:r w:rsidRPr="00CF5C69">
        <w:rPr>
          <w:rFonts w:ascii="Times New Roman" w:hAnsi="Times New Roman" w:cs="Times New Roman"/>
          <w:sz w:val="24"/>
          <w:szCs w:val="24"/>
        </w:rPr>
        <w:t xml:space="preserve"> В.И., Ревякин А.В. под ред. </w:t>
      </w:r>
      <w:proofErr w:type="spellStart"/>
      <w:r w:rsidRPr="00CF5C69">
        <w:rPr>
          <w:rFonts w:ascii="Times New Roman" w:hAnsi="Times New Roman" w:cs="Times New Roman"/>
          <w:sz w:val="24"/>
          <w:szCs w:val="24"/>
        </w:rPr>
        <w:t>Чубарьяна</w:t>
      </w:r>
      <w:proofErr w:type="spellEnd"/>
      <w:r w:rsidRPr="00CF5C69">
        <w:rPr>
          <w:rFonts w:ascii="Times New Roman" w:hAnsi="Times New Roman" w:cs="Times New Roman"/>
          <w:sz w:val="24"/>
          <w:szCs w:val="24"/>
        </w:rPr>
        <w:t xml:space="preserve"> А.О., Просвещение 2014 г</w:t>
      </w:r>
      <w:proofErr w:type="gramStart"/>
      <w:r w:rsidRPr="00CF5C69">
        <w:rPr>
          <w:rFonts w:ascii="Times New Roman" w:hAnsi="Times New Roman" w:cs="Times New Roman"/>
          <w:sz w:val="24"/>
          <w:szCs w:val="24"/>
        </w:rPr>
        <w:t>..</w:t>
      </w:r>
      <w:proofErr w:type="gramEnd"/>
    </w:p>
    <w:p w:rsidR="0030013F" w:rsidRPr="00CF5C69" w:rsidRDefault="0030013F" w:rsidP="0030013F">
      <w:pPr>
        <w:jc w:val="both"/>
        <w:rPr>
          <w:rFonts w:ascii="Times New Roman" w:hAnsi="Times New Roman" w:cs="Times New Roman"/>
          <w:sz w:val="24"/>
          <w:szCs w:val="24"/>
        </w:rPr>
      </w:pPr>
      <w:r w:rsidRPr="00CF5C69">
        <w:rPr>
          <w:rFonts w:ascii="Times New Roman" w:hAnsi="Times New Roman" w:cs="Times New Roman"/>
          <w:sz w:val="24"/>
          <w:szCs w:val="24"/>
        </w:rPr>
        <w:t xml:space="preserve">                                         История России   10 класс Андреев </w:t>
      </w:r>
      <w:proofErr w:type="spellStart"/>
      <w:r w:rsidRPr="00CF5C69">
        <w:rPr>
          <w:rFonts w:ascii="Times New Roman" w:hAnsi="Times New Roman" w:cs="Times New Roman"/>
          <w:sz w:val="24"/>
          <w:szCs w:val="24"/>
        </w:rPr>
        <w:t>И.Л.,И.Н.Данилевский</w:t>
      </w:r>
      <w:proofErr w:type="spellEnd"/>
      <w:r w:rsidRPr="00CF5C69">
        <w:rPr>
          <w:rFonts w:ascii="Times New Roman" w:hAnsi="Times New Roman" w:cs="Times New Roman"/>
          <w:sz w:val="24"/>
          <w:szCs w:val="24"/>
        </w:rPr>
        <w:t>. Мнемозина , 2011 г.</w:t>
      </w:r>
    </w:p>
    <w:p w:rsidR="0030013F" w:rsidRPr="00CF5C69" w:rsidRDefault="0030013F" w:rsidP="0030013F">
      <w:pPr>
        <w:jc w:val="both"/>
        <w:rPr>
          <w:rFonts w:ascii="Times New Roman" w:hAnsi="Times New Roman" w:cs="Times New Roman"/>
          <w:sz w:val="24"/>
          <w:szCs w:val="24"/>
        </w:rPr>
      </w:pPr>
      <w:r w:rsidRPr="00CF5C69">
        <w:rPr>
          <w:rFonts w:ascii="Times New Roman" w:hAnsi="Times New Roman" w:cs="Times New Roman"/>
          <w:sz w:val="24"/>
          <w:szCs w:val="24"/>
        </w:rPr>
        <w:t xml:space="preserve">                                          А. А. </w:t>
      </w:r>
      <w:proofErr w:type="spellStart"/>
      <w:r w:rsidRPr="00CF5C69">
        <w:rPr>
          <w:rFonts w:ascii="Times New Roman" w:hAnsi="Times New Roman" w:cs="Times New Roman"/>
          <w:sz w:val="24"/>
          <w:szCs w:val="24"/>
        </w:rPr>
        <w:t>Левандовский</w:t>
      </w:r>
      <w:proofErr w:type="spellEnd"/>
      <w:r w:rsidRPr="00CF5C69">
        <w:rPr>
          <w:rFonts w:ascii="Times New Roman" w:hAnsi="Times New Roman" w:cs="Times New Roman"/>
          <w:sz w:val="24"/>
          <w:szCs w:val="24"/>
        </w:rPr>
        <w:t xml:space="preserve">, </w:t>
      </w:r>
      <w:proofErr w:type="gramStart"/>
      <w:r w:rsidRPr="00CF5C69">
        <w:rPr>
          <w:rFonts w:ascii="Times New Roman" w:hAnsi="Times New Roman" w:cs="Times New Roman"/>
          <w:sz w:val="24"/>
          <w:szCs w:val="24"/>
        </w:rPr>
        <w:t>Ю</w:t>
      </w:r>
      <w:proofErr w:type="gramEnd"/>
      <w:r w:rsidRPr="00CF5C69">
        <w:rPr>
          <w:rFonts w:ascii="Times New Roman" w:hAnsi="Times New Roman" w:cs="Times New Roman"/>
          <w:sz w:val="24"/>
          <w:szCs w:val="24"/>
        </w:rPr>
        <w:t xml:space="preserve"> А. </w:t>
      </w:r>
      <w:proofErr w:type="spellStart"/>
      <w:r w:rsidRPr="00CF5C69">
        <w:rPr>
          <w:rFonts w:ascii="Times New Roman" w:hAnsi="Times New Roman" w:cs="Times New Roman"/>
          <w:sz w:val="24"/>
          <w:szCs w:val="24"/>
        </w:rPr>
        <w:t>Щетинов</w:t>
      </w:r>
      <w:proofErr w:type="spellEnd"/>
      <w:r w:rsidRPr="00CF5C69">
        <w:rPr>
          <w:rFonts w:ascii="Times New Roman" w:hAnsi="Times New Roman" w:cs="Times New Roman"/>
          <w:sz w:val="24"/>
          <w:szCs w:val="24"/>
        </w:rPr>
        <w:t xml:space="preserve">, С. В. Мироненко «История Россия </w:t>
      </w:r>
      <w:proofErr w:type="spellStart"/>
      <w:r w:rsidRPr="00CF5C69">
        <w:rPr>
          <w:rFonts w:ascii="Times New Roman" w:hAnsi="Times New Roman" w:cs="Times New Roman"/>
          <w:sz w:val="24"/>
          <w:szCs w:val="24"/>
        </w:rPr>
        <w:t>ХХ-начало</w:t>
      </w:r>
      <w:proofErr w:type="spellEnd"/>
      <w:r w:rsidRPr="00CF5C69">
        <w:rPr>
          <w:rFonts w:ascii="Times New Roman" w:hAnsi="Times New Roman" w:cs="Times New Roman"/>
          <w:sz w:val="24"/>
          <w:szCs w:val="24"/>
        </w:rPr>
        <w:t xml:space="preserve"> XXI века» </w:t>
      </w:r>
      <w:hyperlink r:id="rId7" w:tooltip="11 класс" w:history="1">
        <w:r w:rsidRPr="00CF5C69">
          <w:rPr>
            <w:rFonts w:ascii="Times New Roman" w:hAnsi="Times New Roman" w:cs="Times New Roman"/>
            <w:sz w:val="24"/>
            <w:szCs w:val="24"/>
          </w:rPr>
          <w:t>11 класс</w:t>
        </w:r>
      </w:hyperlink>
      <w:r w:rsidRPr="00CF5C69">
        <w:rPr>
          <w:rFonts w:ascii="Times New Roman" w:hAnsi="Times New Roman" w:cs="Times New Roman"/>
          <w:sz w:val="24"/>
          <w:szCs w:val="24"/>
        </w:rPr>
        <w:t>, М., 2009г.</w:t>
      </w:r>
    </w:p>
    <w:p w:rsidR="0030013F" w:rsidRPr="00CF5C69" w:rsidRDefault="0030013F" w:rsidP="0030013F">
      <w:pPr>
        <w:jc w:val="both"/>
        <w:rPr>
          <w:rFonts w:ascii="Times New Roman" w:hAnsi="Times New Roman" w:cs="Times New Roman"/>
          <w:sz w:val="24"/>
          <w:szCs w:val="24"/>
        </w:rPr>
      </w:pPr>
      <w:r w:rsidRPr="00CF5C69">
        <w:rPr>
          <w:rFonts w:ascii="Times New Roman" w:hAnsi="Times New Roman" w:cs="Times New Roman"/>
          <w:sz w:val="24"/>
          <w:szCs w:val="24"/>
        </w:rPr>
        <w:t xml:space="preserve">                                 </w:t>
      </w:r>
      <w:r w:rsidRPr="00CF5C69">
        <w:rPr>
          <w:rStyle w:val="a5"/>
          <w:rFonts w:ascii="Times New Roman" w:hAnsi="Times New Roman" w:cs="Times New Roman"/>
          <w:b w:val="0"/>
          <w:sz w:val="24"/>
          <w:szCs w:val="24"/>
        </w:rPr>
        <w:t xml:space="preserve">Л.Н.Алексашкина Новейшая история. </w:t>
      </w:r>
      <w:r w:rsidRPr="00CF5C69">
        <w:rPr>
          <w:rStyle w:val="a5"/>
          <w:rFonts w:ascii="Times New Roman" w:hAnsi="Times New Roman" w:cs="Times New Roman"/>
          <w:b w:val="0"/>
          <w:sz w:val="24"/>
          <w:szCs w:val="24"/>
          <w:lang w:val="en-US"/>
        </w:rPr>
        <w:t>XX</w:t>
      </w:r>
      <w:r w:rsidRPr="00CF5C69">
        <w:rPr>
          <w:rStyle w:val="a5"/>
          <w:rFonts w:ascii="Times New Roman" w:hAnsi="Times New Roman" w:cs="Times New Roman"/>
          <w:b w:val="0"/>
          <w:sz w:val="24"/>
          <w:szCs w:val="24"/>
        </w:rPr>
        <w:t xml:space="preserve"> век</w:t>
      </w:r>
      <w:proofErr w:type="gramStart"/>
      <w:r w:rsidRPr="00CF5C69">
        <w:rPr>
          <w:rStyle w:val="a5"/>
          <w:rFonts w:ascii="Times New Roman" w:hAnsi="Times New Roman" w:cs="Times New Roman"/>
          <w:b w:val="0"/>
          <w:sz w:val="24"/>
          <w:szCs w:val="24"/>
        </w:rPr>
        <w:t>-  начало</w:t>
      </w:r>
      <w:proofErr w:type="gramEnd"/>
      <w:r w:rsidRPr="00CF5C69">
        <w:rPr>
          <w:rStyle w:val="a5"/>
          <w:rFonts w:ascii="Times New Roman" w:hAnsi="Times New Roman" w:cs="Times New Roman"/>
          <w:b w:val="0"/>
          <w:sz w:val="24"/>
          <w:szCs w:val="24"/>
        </w:rPr>
        <w:t xml:space="preserve"> </w:t>
      </w:r>
      <w:r w:rsidRPr="00CF5C69">
        <w:rPr>
          <w:rStyle w:val="a5"/>
          <w:rFonts w:ascii="Times New Roman" w:hAnsi="Times New Roman" w:cs="Times New Roman"/>
          <w:b w:val="0"/>
          <w:sz w:val="24"/>
          <w:szCs w:val="24"/>
          <w:lang w:val="en-US"/>
        </w:rPr>
        <w:t>XXI</w:t>
      </w:r>
      <w:r w:rsidRPr="00CF5C69">
        <w:rPr>
          <w:rStyle w:val="a5"/>
          <w:rFonts w:ascii="Times New Roman" w:hAnsi="Times New Roman" w:cs="Times New Roman"/>
          <w:b w:val="0"/>
          <w:sz w:val="24"/>
          <w:szCs w:val="24"/>
        </w:rPr>
        <w:t xml:space="preserve"> </w:t>
      </w:r>
      <w:proofErr w:type="spellStart"/>
      <w:r w:rsidRPr="00CF5C69">
        <w:rPr>
          <w:rStyle w:val="a5"/>
          <w:rFonts w:ascii="Times New Roman" w:hAnsi="Times New Roman" w:cs="Times New Roman"/>
          <w:b w:val="0"/>
          <w:sz w:val="24"/>
          <w:szCs w:val="24"/>
        </w:rPr>
        <w:t>века.М</w:t>
      </w:r>
      <w:proofErr w:type="spellEnd"/>
      <w:r w:rsidRPr="00CF5C69">
        <w:rPr>
          <w:rStyle w:val="a5"/>
          <w:rFonts w:ascii="Times New Roman" w:hAnsi="Times New Roman" w:cs="Times New Roman"/>
          <w:b w:val="0"/>
          <w:sz w:val="24"/>
          <w:szCs w:val="24"/>
        </w:rPr>
        <w:t xml:space="preserve">., </w:t>
      </w:r>
    </w:p>
    <w:p w:rsidR="0030013F" w:rsidRPr="0030013F" w:rsidRDefault="0030013F" w:rsidP="0030013F">
      <w:pPr>
        <w:pStyle w:val="20"/>
        <w:numPr>
          <w:ilvl w:val="0"/>
          <w:numId w:val="5"/>
        </w:numPr>
        <w:shd w:val="clear" w:color="auto" w:fill="auto"/>
        <w:tabs>
          <w:tab w:val="left" w:pos="1682"/>
        </w:tabs>
        <w:spacing w:after="180" w:line="274" w:lineRule="exact"/>
        <w:ind w:left="-426" w:firstLine="426"/>
        <w:rPr>
          <w:sz w:val="24"/>
          <w:szCs w:val="24"/>
        </w:rPr>
      </w:pPr>
    </w:p>
    <w:p w:rsidR="0030013F" w:rsidRDefault="0030013F" w:rsidP="0030013F">
      <w:pPr>
        <w:pStyle w:val="20"/>
        <w:shd w:val="clear" w:color="auto" w:fill="auto"/>
        <w:tabs>
          <w:tab w:val="left" w:pos="1682"/>
        </w:tabs>
        <w:spacing w:after="180" w:line="274" w:lineRule="exact"/>
        <w:ind w:firstLine="0"/>
        <w:rPr>
          <w:color w:val="000000"/>
          <w:sz w:val="24"/>
          <w:szCs w:val="24"/>
          <w:lang w:eastAsia="ru-RU" w:bidi="ru-RU"/>
        </w:rPr>
      </w:pPr>
      <w:r>
        <w:rPr>
          <w:color w:val="000000"/>
          <w:sz w:val="24"/>
          <w:szCs w:val="24"/>
          <w:lang w:eastAsia="ru-RU" w:bidi="ru-RU"/>
        </w:rPr>
        <w:t xml:space="preserve">                                </w:t>
      </w:r>
    </w:p>
    <w:p w:rsidR="0030013F" w:rsidRDefault="0030013F" w:rsidP="0030013F">
      <w:pPr>
        <w:pStyle w:val="20"/>
        <w:shd w:val="clear" w:color="auto" w:fill="auto"/>
        <w:tabs>
          <w:tab w:val="left" w:pos="1682"/>
        </w:tabs>
        <w:spacing w:after="180" w:line="274" w:lineRule="exact"/>
        <w:ind w:firstLine="0"/>
        <w:rPr>
          <w:color w:val="000000"/>
          <w:sz w:val="24"/>
          <w:szCs w:val="24"/>
          <w:lang w:eastAsia="ru-RU" w:bidi="ru-RU"/>
        </w:rPr>
      </w:pPr>
    </w:p>
    <w:p w:rsidR="0030013F" w:rsidRDefault="0030013F" w:rsidP="0030013F">
      <w:pPr>
        <w:pStyle w:val="20"/>
        <w:shd w:val="clear" w:color="auto" w:fill="auto"/>
        <w:tabs>
          <w:tab w:val="left" w:pos="1682"/>
        </w:tabs>
        <w:spacing w:after="180" w:line="274" w:lineRule="exact"/>
        <w:ind w:firstLine="0"/>
        <w:rPr>
          <w:color w:val="000000"/>
          <w:sz w:val="24"/>
          <w:szCs w:val="24"/>
          <w:lang w:eastAsia="ru-RU" w:bidi="ru-RU"/>
        </w:rPr>
      </w:pPr>
      <w:r>
        <w:rPr>
          <w:color w:val="000000"/>
          <w:sz w:val="24"/>
          <w:szCs w:val="24"/>
          <w:lang w:eastAsia="ru-RU" w:bidi="ru-RU"/>
        </w:rPr>
        <w:lastRenderedPageBreak/>
        <w:t xml:space="preserve">                                  </w:t>
      </w:r>
    </w:p>
    <w:p w:rsidR="00495538" w:rsidRPr="0030013F" w:rsidRDefault="00495538" w:rsidP="0030013F">
      <w:pPr>
        <w:pStyle w:val="20"/>
        <w:shd w:val="clear" w:color="auto" w:fill="auto"/>
        <w:tabs>
          <w:tab w:val="left" w:pos="1682"/>
        </w:tabs>
        <w:spacing w:after="180" w:line="274" w:lineRule="exact"/>
        <w:ind w:firstLine="0"/>
        <w:rPr>
          <w:sz w:val="24"/>
          <w:szCs w:val="24"/>
        </w:rPr>
      </w:pPr>
      <w:r w:rsidRPr="0030013F">
        <w:rPr>
          <w:b/>
          <w:sz w:val="24"/>
          <w:szCs w:val="24"/>
        </w:rPr>
        <w:t>Требования к уровню подготовки выпускников</w:t>
      </w:r>
    </w:p>
    <w:p w:rsidR="00495538" w:rsidRPr="00CF5C69" w:rsidRDefault="00495538" w:rsidP="0030013F">
      <w:pPr>
        <w:pStyle w:val="20"/>
        <w:shd w:val="clear" w:color="auto" w:fill="auto"/>
        <w:tabs>
          <w:tab w:val="left" w:pos="-142"/>
          <w:tab w:val="left" w:pos="0"/>
          <w:tab w:val="left" w:pos="426"/>
        </w:tabs>
        <w:spacing w:after="0" w:line="274" w:lineRule="exact"/>
        <w:ind w:left="567" w:right="2160" w:firstLine="0"/>
        <w:rPr>
          <w:sz w:val="24"/>
          <w:szCs w:val="24"/>
        </w:rPr>
      </w:pPr>
      <w:r w:rsidRPr="00CF5C69">
        <w:rPr>
          <w:sz w:val="24"/>
          <w:szCs w:val="24"/>
        </w:rPr>
        <w:t>В результате изучения истории на базовом уровне ученик должен: знать/понимать:</w:t>
      </w:r>
    </w:p>
    <w:p w:rsidR="00495538" w:rsidRPr="00CF5C69" w:rsidRDefault="00495538" w:rsidP="0030013F">
      <w:pPr>
        <w:pStyle w:val="20"/>
        <w:numPr>
          <w:ilvl w:val="0"/>
          <w:numId w:val="2"/>
        </w:numPr>
        <w:shd w:val="clear" w:color="auto" w:fill="auto"/>
        <w:tabs>
          <w:tab w:val="left" w:pos="-142"/>
          <w:tab w:val="left" w:pos="0"/>
          <w:tab w:val="left" w:pos="426"/>
          <w:tab w:val="left" w:pos="1762"/>
        </w:tabs>
        <w:spacing w:after="0" w:line="274" w:lineRule="exact"/>
        <w:ind w:left="567" w:right="200" w:firstLine="0"/>
        <w:rPr>
          <w:sz w:val="24"/>
          <w:szCs w:val="24"/>
        </w:rPr>
      </w:pPr>
      <w:r w:rsidRPr="00CF5C69">
        <w:rPr>
          <w:sz w:val="24"/>
          <w:szCs w:val="24"/>
        </w:rPr>
        <w:t>основные факты, процессы и явления, характеризующие целостность отечественной и всемирной истории;</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firstLine="0"/>
        <w:rPr>
          <w:sz w:val="24"/>
          <w:szCs w:val="24"/>
        </w:rPr>
      </w:pPr>
      <w:r w:rsidRPr="00CF5C69">
        <w:rPr>
          <w:sz w:val="24"/>
          <w:szCs w:val="24"/>
        </w:rPr>
        <w:t>периодизацию всемирной и отечественной истории;</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современные версии и трактовки важнейших проблем отечественной и всемирной истории;</w:t>
      </w:r>
    </w:p>
    <w:p w:rsidR="00495538" w:rsidRPr="00CF5C69" w:rsidRDefault="00495538" w:rsidP="0030013F">
      <w:pPr>
        <w:pStyle w:val="20"/>
        <w:numPr>
          <w:ilvl w:val="0"/>
          <w:numId w:val="2"/>
        </w:numPr>
        <w:shd w:val="clear" w:color="auto" w:fill="auto"/>
        <w:tabs>
          <w:tab w:val="left" w:pos="-142"/>
          <w:tab w:val="left" w:pos="0"/>
          <w:tab w:val="left" w:pos="426"/>
          <w:tab w:val="left" w:pos="1608"/>
        </w:tabs>
        <w:spacing w:after="0" w:line="274" w:lineRule="exact"/>
        <w:ind w:left="567" w:firstLine="0"/>
        <w:rPr>
          <w:sz w:val="24"/>
          <w:szCs w:val="24"/>
        </w:rPr>
      </w:pPr>
      <w:r w:rsidRPr="00CF5C69">
        <w:rPr>
          <w:sz w:val="24"/>
          <w:szCs w:val="24"/>
        </w:rPr>
        <w:t>историческую обусловленность современных общественных процессов;</w:t>
      </w:r>
    </w:p>
    <w:p w:rsidR="00495538" w:rsidRPr="00CF5C69" w:rsidRDefault="00495538" w:rsidP="0030013F">
      <w:pPr>
        <w:pStyle w:val="20"/>
        <w:numPr>
          <w:ilvl w:val="0"/>
          <w:numId w:val="2"/>
        </w:numPr>
        <w:shd w:val="clear" w:color="auto" w:fill="auto"/>
        <w:tabs>
          <w:tab w:val="left" w:pos="-142"/>
          <w:tab w:val="left" w:pos="0"/>
          <w:tab w:val="left" w:pos="426"/>
          <w:tab w:val="left" w:pos="1608"/>
        </w:tabs>
        <w:spacing w:after="0" w:line="274" w:lineRule="exact"/>
        <w:ind w:left="567" w:firstLine="0"/>
        <w:rPr>
          <w:sz w:val="24"/>
          <w:szCs w:val="24"/>
        </w:rPr>
      </w:pPr>
      <w:r w:rsidRPr="00CF5C69">
        <w:rPr>
          <w:sz w:val="24"/>
          <w:szCs w:val="24"/>
        </w:rPr>
        <w:t>особенности исторического пути России, ее роль в мировом сообществе;</w:t>
      </w:r>
    </w:p>
    <w:p w:rsidR="00495538" w:rsidRPr="00CF5C69" w:rsidRDefault="00495538" w:rsidP="0030013F">
      <w:pPr>
        <w:pStyle w:val="20"/>
        <w:shd w:val="clear" w:color="auto" w:fill="auto"/>
        <w:tabs>
          <w:tab w:val="left" w:pos="-142"/>
          <w:tab w:val="left" w:pos="0"/>
          <w:tab w:val="left" w:pos="426"/>
        </w:tabs>
        <w:spacing w:after="0" w:line="274" w:lineRule="exact"/>
        <w:ind w:left="567" w:firstLine="0"/>
        <w:rPr>
          <w:sz w:val="24"/>
          <w:szCs w:val="24"/>
        </w:rPr>
      </w:pPr>
      <w:r w:rsidRPr="00CF5C69">
        <w:rPr>
          <w:sz w:val="24"/>
          <w:szCs w:val="24"/>
        </w:rPr>
        <w:t>уметь:</w:t>
      </w:r>
    </w:p>
    <w:p w:rsidR="00495538" w:rsidRPr="00CF5C69" w:rsidRDefault="00495538" w:rsidP="0030013F">
      <w:pPr>
        <w:pStyle w:val="20"/>
        <w:numPr>
          <w:ilvl w:val="0"/>
          <w:numId w:val="2"/>
        </w:numPr>
        <w:shd w:val="clear" w:color="auto" w:fill="auto"/>
        <w:tabs>
          <w:tab w:val="left" w:pos="-142"/>
          <w:tab w:val="left" w:pos="0"/>
          <w:tab w:val="left" w:pos="426"/>
          <w:tab w:val="left" w:pos="1608"/>
        </w:tabs>
        <w:spacing w:after="0" w:line="274" w:lineRule="exact"/>
        <w:ind w:left="567" w:firstLine="0"/>
        <w:rPr>
          <w:sz w:val="24"/>
          <w:szCs w:val="24"/>
        </w:rPr>
      </w:pPr>
      <w:r w:rsidRPr="00CF5C69">
        <w:rPr>
          <w:sz w:val="24"/>
          <w:szCs w:val="24"/>
        </w:rPr>
        <w:t>проводить поиск исторической информации в источниках разного типа;</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различать в исторической информации факты и мнения, исторические описания и исторические объяснения;</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95538" w:rsidRPr="00CF5C69" w:rsidRDefault="00495538" w:rsidP="0030013F">
      <w:pPr>
        <w:pStyle w:val="20"/>
        <w:numPr>
          <w:ilvl w:val="0"/>
          <w:numId w:val="2"/>
        </w:numPr>
        <w:shd w:val="clear" w:color="auto" w:fill="auto"/>
        <w:tabs>
          <w:tab w:val="left" w:pos="-142"/>
          <w:tab w:val="left" w:pos="0"/>
          <w:tab w:val="left" w:pos="426"/>
          <w:tab w:val="left" w:pos="1766"/>
        </w:tabs>
        <w:spacing w:after="0" w:line="274" w:lineRule="exact"/>
        <w:ind w:left="567" w:right="200" w:firstLine="0"/>
        <w:rPr>
          <w:sz w:val="24"/>
          <w:szCs w:val="24"/>
        </w:rPr>
      </w:pPr>
      <w:r w:rsidRPr="00CF5C69">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95538" w:rsidRPr="00CF5C69" w:rsidRDefault="00495538" w:rsidP="0030013F">
      <w:pPr>
        <w:pStyle w:val="20"/>
        <w:numPr>
          <w:ilvl w:val="0"/>
          <w:numId w:val="2"/>
        </w:numPr>
        <w:shd w:val="clear" w:color="auto" w:fill="auto"/>
        <w:tabs>
          <w:tab w:val="left" w:pos="-142"/>
          <w:tab w:val="left" w:pos="0"/>
          <w:tab w:val="left" w:pos="426"/>
          <w:tab w:val="left" w:pos="1615"/>
        </w:tabs>
        <w:spacing w:after="0" w:line="274" w:lineRule="exact"/>
        <w:ind w:left="567" w:right="200" w:firstLine="0"/>
        <w:rPr>
          <w:sz w:val="24"/>
          <w:szCs w:val="24"/>
        </w:rPr>
      </w:pPr>
      <w:r w:rsidRPr="00CF5C69">
        <w:rPr>
          <w:sz w:val="24"/>
          <w:szCs w:val="24"/>
        </w:rPr>
        <w:t>представлять результаты изучения исторического материала в формах конспекта, реферата, рецензии;</w:t>
      </w:r>
    </w:p>
    <w:p w:rsidR="00495538" w:rsidRPr="00CF5C69" w:rsidRDefault="00495538" w:rsidP="0030013F">
      <w:pPr>
        <w:pStyle w:val="20"/>
        <w:shd w:val="clear" w:color="auto" w:fill="auto"/>
        <w:tabs>
          <w:tab w:val="left" w:pos="-142"/>
          <w:tab w:val="left" w:pos="0"/>
          <w:tab w:val="left" w:pos="426"/>
        </w:tabs>
        <w:spacing w:after="0" w:line="274" w:lineRule="exact"/>
        <w:ind w:left="567" w:right="200" w:firstLine="0"/>
        <w:rPr>
          <w:sz w:val="24"/>
          <w:szCs w:val="24"/>
        </w:rPr>
      </w:pPr>
      <w:r w:rsidRPr="00CF5C69">
        <w:rPr>
          <w:sz w:val="24"/>
          <w:szCs w:val="24"/>
        </w:rPr>
        <w:t xml:space="preserve">использовать приобретенные знания и умения в практической деятельности и повседневной жизни </w:t>
      </w:r>
      <w:proofErr w:type="gramStart"/>
      <w:r w:rsidRPr="00CF5C69">
        <w:rPr>
          <w:sz w:val="24"/>
          <w:szCs w:val="24"/>
        </w:rPr>
        <w:t>для</w:t>
      </w:r>
      <w:proofErr w:type="gramEnd"/>
      <w:r w:rsidRPr="00CF5C69">
        <w:rPr>
          <w:sz w:val="24"/>
          <w:szCs w:val="24"/>
        </w:rPr>
        <w:t>:</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определения собственной позиции по отношению к явлениям современной жизни, исходя из их исторической обусловленности;</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использования навыков исторического анализа при критическом восприятии получаемой извне социальной информации;</w:t>
      </w:r>
    </w:p>
    <w:p w:rsidR="00495538" w:rsidRPr="00CF5C69" w:rsidRDefault="00495538" w:rsidP="0030013F">
      <w:pPr>
        <w:pStyle w:val="20"/>
        <w:numPr>
          <w:ilvl w:val="0"/>
          <w:numId w:val="2"/>
        </w:numPr>
        <w:shd w:val="clear" w:color="auto" w:fill="auto"/>
        <w:tabs>
          <w:tab w:val="left" w:pos="-142"/>
          <w:tab w:val="left" w:pos="0"/>
          <w:tab w:val="left" w:pos="426"/>
          <w:tab w:val="left" w:pos="1610"/>
        </w:tabs>
        <w:spacing w:after="0" w:line="274" w:lineRule="exact"/>
        <w:ind w:left="567" w:right="200" w:firstLine="0"/>
        <w:rPr>
          <w:sz w:val="24"/>
          <w:szCs w:val="24"/>
        </w:rPr>
      </w:pPr>
      <w:r w:rsidRPr="00CF5C69">
        <w:rPr>
          <w:sz w:val="24"/>
          <w:szCs w:val="24"/>
        </w:rPr>
        <w:t>соотнесения своих действий и поступков окружающих с исторически возникшими формами социального поведения;</w:t>
      </w:r>
    </w:p>
    <w:p w:rsidR="00495538" w:rsidRPr="00CF5C69" w:rsidRDefault="00495538" w:rsidP="0030013F">
      <w:pPr>
        <w:pStyle w:val="20"/>
        <w:numPr>
          <w:ilvl w:val="0"/>
          <w:numId w:val="2"/>
        </w:numPr>
        <w:shd w:val="clear" w:color="auto" w:fill="auto"/>
        <w:tabs>
          <w:tab w:val="left" w:pos="-142"/>
          <w:tab w:val="left" w:pos="0"/>
          <w:tab w:val="left" w:pos="426"/>
          <w:tab w:val="left" w:pos="1620"/>
        </w:tabs>
        <w:spacing w:after="267" w:line="274" w:lineRule="exact"/>
        <w:ind w:left="567" w:right="200" w:firstLine="0"/>
        <w:rPr>
          <w:sz w:val="24"/>
          <w:szCs w:val="24"/>
        </w:rPr>
      </w:pPr>
      <w:r w:rsidRPr="00CF5C69">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F0D6E" w:rsidRPr="00B370A7" w:rsidRDefault="00495538" w:rsidP="00495538">
      <w:pPr>
        <w:pStyle w:val="20"/>
        <w:shd w:val="clear" w:color="auto" w:fill="auto"/>
        <w:tabs>
          <w:tab w:val="left" w:pos="-142"/>
          <w:tab w:val="left" w:pos="0"/>
          <w:tab w:val="left" w:pos="426"/>
        </w:tabs>
        <w:spacing w:after="248" w:line="283" w:lineRule="exact"/>
        <w:ind w:left="2835" w:right="2960" w:hanging="2977"/>
        <w:jc w:val="left"/>
        <w:rPr>
          <w:b/>
          <w:sz w:val="24"/>
          <w:szCs w:val="24"/>
        </w:rPr>
      </w:pPr>
      <w:r>
        <w:rPr>
          <w:b/>
          <w:sz w:val="24"/>
          <w:szCs w:val="24"/>
        </w:rPr>
        <w:t xml:space="preserve">                                                                </w:t>
      </w:r>
      <w:r w:rsidR="00B370A7">
        <w:rPr>
          <w:b/>
          <w:sz w:val="24"/>
          <w:szCs w:val="24"/>
        </w:rPr>
        <w:t xml:space="preserve">     </w:t>
      </w:r>
      <w:r>
        <w:rPr>
          <w:b/>
          <w:sz w:val="24"/>
          <w:szCs w:val="24"/>
        </w:rPr>
        <w:t xml:space="preserve">Содержание </w:t>
      </w:r>
      <w:r w:rsidR="00AF0D6E" w:rsidRPr="00B370A7">
        <w:rPr>
          <w:b/>
          <w:sz w:val="24"/>
          <w:szCs w:val="24"/>
        </w:rPr>
        <w:t>программ</w:t>
      </w:r>
      <w:r>
        <w:rPr>
          <w:b/>
          <w:sz w:val="24"/>
          <w:szCs w:val="24"/>
        </w:rPr>
        <w:t>ы</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История как наука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История в системе гуманитарных наук. Основные концепции исторического развития человечества.</w:t>
      </w:r>
    </w:p>
    <w:p w:rsidR="00AF0D6E" w:rsidRPr="00CF5C69" w:rsidRDefault="00AF0D6E" w:rsidP="00CF5C69">
      <w:pPr>
        <w:pStyle w:val="20"/>
        <w:shd w:val="clear" w:color="auto" w:fill="auto"/>
        <w:tabs>
          <w:tab w:val="left" w:pos="-142"/>
          <w:tab w:val="left" w:pos="0"/>
          <w:tab w:val="left" w:pos="426"/>
          <w:tab w:val="left" w:pos="6814"/>
        </w:tabs>
        <w:spacing w:after="0" w:line="274" w:lineRule="exact"/>
        <w:ind w:left="860" w:firstLine="540"/>
        <w:rPr>
          <w:sz w:val="24"/>
          <w:szCs w:val="24"/>
        </w:rPr>
      </w:pPr>
      <w:r w:rsidRPr="00CF5C69">
        <w:rPr>
          <w:sz w:val="24"/>
          <w:szCs w:val="24"/>
        </w:rPr>
        <w:t>Всеобщая история</w:t>
      </w:r>
      <w:r w:rsidR="00CF5C69">
        <w:rPr>
          <w:sz w:val="24"/>
          <w:szCs w:val="24"/>
        </w:rPr>
        <w:tab/>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Древнейшая стадия истории человечества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proofErr w:type="gramStart"/>
      <w:r w:rsidRPr="00CF5C69">
        <w:rPr>
          <w:sz w:val="24"/>
          <w:szCs w:val="24"/>
        </w:rPr>
        <w:t>Природное</w:t>
      </w:r>
      <w:proofErr w:type="gramEnd"/>
      <w:r w:rsidRPr="00CF5C69">
        <w:rPr>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Цивилизации Древнего мира и Средневековья</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Античные цивилизации Средиземноморья. Формирование научной формы </w:t>
      </w:r>
      <w:r w:rsidRPr="00CF5C69">
        <w:rPr>
          <w:sz w:val="24"/>
          <w:szCs w:val="24"/>
        </w:rPr>
        <w:lastRenderedPageBreak/>
        <w:t>мышления в античном обществе.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Формирование </w:t>
      </w:r>
      <w:proofErr w:type="spellStart"/>
      <w:r w:rsidRPr="00CF5C69">
        <w:rPr>
          <w:sz w:val="24"/>
          <w:szCs w:val="24"/>
        </w:rPr>
        <w:t>индо-буддийской</w:t>
      </w:r>
      <w:proofErr w:type="spellEnd"/>
      <w:r w:rsidRPr="00CF5C69">
        <w:rPr>
          <w:sz w:val="24"/>
          <w:szCs w:val="24"/>
        </w:rPr>
        <w:t>,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Возникновение исламской цивилизации. Исламская духовная культура и философская мысль в эпоху Средневековья.</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Новое время: эпоха модернизации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Модернизация как процесс перехода </w:t>
      </w:r>
      <w:proofErr w:type="gramStart"/>
      <w:r w:rsidRPr="00CF5C69">
        <w:rPr>
          <w:sz w:val="24"/>
          <w:szCs w:val="24"/>
        </w:rPr>
        <w:t>от</w:t>
      </w:r>
      <w:proofErr w:type="gramEnd"/>
      <w:r w:rsidRPr="00CF5C69">
        <w:rPr>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CF5C69">
        <w:rPr>
          <w:sz w:val="24"/>
          <w:szCs w:val="24"/>
          <w:lang w:val="en-US" w:bidi="en-US"/>
        </w:rPr>
        <w:t xml:space="preserve">XVII </w:t>
      </w:r>
      <w:r w:rsidRPr="00CF5C69">
        <w:rPr>
          <w:sz w:val="24"/>
          <w:szCs w:val="24"/>
        </w:rPr>
        <w:t>-</w:t>
      </w:r>
    </w:p>
    <w:p w:rsidR="00AF0D6E" w:rsidRPr="00CF5C69" w:rsidRDefault="00AF0D6E" w:rsidP="00CF5C69">
      <w:pPr>
        <w:pStyle w:val="20"/>
        <w:numPr>
          <w:ilvl w:val="0"/>
          <w:numId w:val="3"/>
        </w:numPr>
        <w:shd w:val="clear" w:color="auto" w:fill="auto"/>
        <w:tabs>
          <w:tab w:val="left" w:pos="-142"/>
          <w:tab w:val="left" w:pos="0"/>
          <w:tab w:val="left" w:pos="426"/>
          <w:tab w:val="left" w:pos="1453"/>
        </w:tabs>
        <w:spacing w:after="0" w:line="274" w:lineRule="exact"/>
        <w:ind w:left="860" w:right="200" w:firstLine="0"/>
        <w:rPr>
          <w:sz w:val="24"/>
          <w:szCs w:val="24"/>
        </w:rPr>
      </w:pPr>
      <w:r w:rsidRPr="00CF5C69">
        <w:rPr>
          <w:sz w:val="24"/>
          <w:szCs w:val="24"/>
        </w:rPr>
        <w:t xml:space="preserve">вв. Идеология Просвещения и конституционализм. Возникновение </w:t>
      </w:r>
      <w:proofErr w:type="spellStart"/>
      <w:r w:rsidRPr="00CF5C69">
        <w:rPr>
          <w:sz w:val="24"/>
          <w:szCs w:val="24"/>
        </w:rPr>
        <w:t>идейно</w:t>
      </w:r>
      <w:r w:rsidRPr="00CF5C69">
        <w:rPr>
          <w:sz w:val="24"/>
          <w:szCs w:val="24"/>
        </w:rPr>
        <w:softHyphen/>
        <w:t>политических</w:t>
      </w:r>
      <w:proofErr w:type="spellEnd"/>
      <w:r w:rsidRPr="00CF5C69">
        <w:rPr>
          <w:sz w:val="24"/>
          <w:szCs w:val="24"/>
        </w:rPr>
        <w:t xml:space="preserve"> течений. Становление гражданского общества.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Технический прогресс в </w:t>
      </w:r>
      <w:r w:rsidRPr="00CF5C69">
        <w:rPr>
          <w:sz w:val="24"/>
          <w:szCs w:val="24"/>
          <w:lang w:val="en-US" w:bidi="en-US"/>
        </w:rPr>
        <w:t>XVIII</w:t>
      </w:r>
      <w:r w:rsidRPr="00CF5C69">
        <w:rPr>
          <w:sz w:val="24"/>
          <w:szCs w:val="24"/>
          <w:lang w:bidi="en-US"/>
        </w:rPr>
        <w:t xml:space="preserve"> </w:t>
      </w:r>
      <w:r w:rsidRPr="00CF5C69">
        <w:rPr>
          <w:sz w:val="24"/>
          <w:szCs w:val="24"/>
        </w:rPr>
        <w:t xml:space="preserve">- середине </w:t>
      </w:r>
      <w:r w:rsidRPr="00CF5C69">
        <w:rPr>
          <w:sz w:val="24"/>
          <w:szCs w:val="24"/>
          <w:lang w:val="en-US" w:bidi="en-US"/>
        </w:rPr>
        <w:t>XIX</w:t>
      </w:r>
      <w:r w:rsidRPr="00CF5C69">
        <w:rPr>
          <w:sz w:val="24"/>
          <w:szCs w:val="24"/>
          <w:lang w:bidi="en-US"/>
        </w:rPr>
        <w:t xml:space="preserve"> </w:t>
      </w:r>
      <w:r w:rsidRPr="00CF5C69">
        <w:rPr>
          <w:sz w:val="24"/>
          <w:szCs w:val="24"/>
        </w:rPr>
        <w:t xml:space="preserve">вв. Промышленный переворот. Развитие капиталистических отношений и социальной структуры индустриального общества в </w:t>
      </w:r>
      <w:r w:rsidRPr="00CF5C69">
        <w:rPr>
          <w:sz w:val="24"/>
          <w:szCs w:val="24"/>
          <w:lang w:val="en-US" w:bidi="en-US"/>
        </w:rPr>
        <w:t>XIX</w:t>
      </w:r>
      <w:r w:rsidRPr="00CF5C69">
        <w:rPr>
          <w:sz w:val="24"/>
          <w:szCs w:val="24"/>
          <w:lang w:bidi="en-US"/>
        </w:rPr>
        <w:t xml:space="preserve"> </w:t>
      </w:r>
      <w:r w:rsidRPr="00CF5C69">
        <w:rPr>
          <w:sz w:val="24"/>
          <w:szCs w:val="24"/>
        </w:rPr>
        <w:t xml:space="preserve">в. Различные модели перехода </w:t>
      </w:r>
      <w:proofErr w:type="gramStart"/>
      <w:r w:rsidRPr="00CF5C69">
        <w:rPr>
          <w:sz w:val="24"/>
          <w:szCs w:val="24"/>
        </w:rPr>
        <w:t>от</w:t>
      </w:r>
      <w:proofErr w:type="gramEnd"/>
      <w:r w:rsidRPr="00CF5C69">
        <w:rPr>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Традиционные общества востока в условиях европейской колониальной экспансии.</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 xml:space="preserve">Эволюция системы международных отношений в конце </w:t>
      </w:r>
      <w:r w:rsidRPr="00CF5C69">
        <w:rPr>
          <w:sz w:val="24"/>
          <w:szCs w:val="24"/>
          <w:lang w:val="en-US" w:bidi="en-US"/>
        </w:rPr>
        <w:t>xv</w:t>
      </w:r>
      <w:r w:rsidRPr="00CF5C69">
        <w:rPr>
          <w:sz w:val="24"/>
          <w:szCs w:val="24"/>
          <w:lang w:bidi="en-US"/>
        </w:rPr>
        <w:t xml:space="preserve"> </w:t>
      </w:r>
      <w:r w:rsidRPr="00CF5C69">
        <w:rPr>
          <w:sz w:val="24"/>
          <w:szCs w:val="24"/>
        </w:rPr>
        <w:t xml:space="preserve">- середине </w:t>
      </w:r>
      <w:r w:rsidRPr="00CF5C69">
        <w:rPr>
          <w:sz w:val="24"/>
          <w:szCs w:val="24"/>
          <w:lang w:val="en-US" w:bidi="en-US"/>
        </w:rPr>
        <w:t>xix</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proofErr w:type="gramStart"/>
      <w:r w:rsidRPr="00CF5C69">
        <w:rPr>
          <w:sz w:val="24"/>
          <w:szCs w:val="24"/>
        </w:rPr>
        <w:t>От Новой к Новейшей истории: пути развития индустриального общества</w:t>
      </w:r>
      <w:proofErr w:type="gramEnd"/>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Научно-технический прогресс в конце </w:t>
      </w:r>
      <w:r w:rsidRPr="00CF5C69">
        <w:rPr>
          <w:sz w:val="24"/>
          <w:szCs w:val="24"/>
          <w:lang w:val="en-US" w:bidi="en-US"/>
        </w:rPr>
        <w:t>XIX</w:t>
      </w:r>
      <w:r w:rsidRPr="00CF5C69">
        <w:rPr>
          <w:sz w:val="24"/>
          <w:szCs w:val="24"/>
          <w:lang w:bidi="en-US"/>
        </w:rPr>
        <w:t xml:space="preserve"> </w:t>
      </w:r>
      <w:r w:rsidRPr="00CF5C69">
        <w:rPr>
          <w:sz w:val="24"/>
          <w:szCs w:val="24"/>
        </w:rPr>
        <w:t xml:space="preserve">- последней трети </w:t>
      </w:r>
      <w:r w:rsidRPr="00CF5C69">
        <w:rPr>
          <w:sz w:val="24"/>
          <w:szCs w:val="24"/>
          <w:lang w:val="en-US" w:bidi="en-US"/>
        </w:rPr>
        <w:t>XX</w:t>
      </w:r>
      <w:r w:rsidRPr="00CF5C69">
        <w:rPr>
          <w:sz w:val="24"/>
          <w:szCs w:val="24"/>
          <w:lang w:bidi="en-US"/>
        </w:rPr>
        <w:t xml:space="preserve"> </w:t>
      </w:r>
      <w:r w:rsidRPr="00CF5C69">
        <w:rPr>
          <w:sz w:val="24"/>
          <w:szCs w:val="24"/>
        </w:rPr>
        <w:t xml:space="preserve">вв. Проблема периодизации </w:t>
      </w:r>
      <w:proofErr w:type="spellStart"/>
      <w:r w:rsidRPr="00CF5C69">
        <w:rPr>
          <w:sz w:val="24"/>
          <w:szCs w:val="24"/>
        </w:rPr>
        <w:t>нтр</w:t>
      </w:r>
      <w:proofErr w:type="spellEnd"/>
      <w:r w:rsidRPr="00CF5C69">
        <w:rPr>
          <w:sz w:val="24"/>
          <w:szCs w:val="24"/>
        </w:rPr>
        <w:t>. Циклы экономического развития стран Запада в конце XIX - середине</w:t>
      </w:r>
    </w:p>
    <w:p w:rsidR="00AF0D6E" w:rsidRPr="00CF5C69" w:rsidRDefault="00AF0D6E" w:rsidP="00CF5C69">
      <w:pPr>
        <w:pStyle w:val="20"/>
        <w:numPr>
          <w:ilvl w:val="0"/>
          <w:numId w:val="3"/>
        </w:numPr>
        <w:shd w:val="clear" w:color="auto" w:fill="auto"/>
        <w:tabs>
          <w:tab w:val="left" w:pos="-142"/>
          <w:tab w:val="left" w:pos="0"/>
          <w:tab w:val="left" w:pos="426"/>
          <w:tab w:val="left" w:pos="1453"/>
        </w:tabs>
        <w:spacing w:after="0" w:line="274" w:lineRule="exact"/>
        <w:ind w:left="860" w:right="200" w:firstLine="0"/>
        <w:rPr>
          <w:sz w:val="24"/>
          <w:szCs w:val="24"/>
        </w:rPr>
      </w:pPr>
      <w:r w:rsidRPr="00CF5C69">
        <w:rPr>
          <w:sz w:val="24"/>
          <w:szCs w:val="24"/>
        </w:rPr>
        <w:t>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Кризис классических идеологий на рубеже </w:t>
      </w:r>
      <w:r w:rsidRPr="00CF5C69">
        <w:rPr>
          <w:sz w:val="24"/>
          <w:szCs w:val="24"/>
          <w:lang w:val="en-US" w:bidi="en-US"/>
        </w:rPr>
        <w:t>XIX</w:t>
      </w:r>
      <w:r w:rsidRPr="00CF5C69">
        <w:rPr>
          <w:sz w:val="24"/>
          <w:szCs w:val="24"/>
          <w:lang w:bidi="en-US"/>
        </w:rPr>
        <w:t xml:space="preserve"> </w:t>
      </w:r>
      <w:r w:rsidRPr="00CF5C69">
        <w:rPr>
          <w:sz w:val="24"/>
          <w:szCs w:val="24"/>
        </w:rPr>
        <w:t xml:space="preserve">- </w:t>
      </w:r>
      <w:r w:rsidRPr="00CF5C69">
        <w:rPr>
          <w:sz w:val="24"/>
          <w:szCs w:val="24"/>
          <w:lang w:val="en-US" w:bidi="en-US"/>
        </w:rPr>
        <w:t>XX</w:t>
      </w:r>
      <w:r w:rsidRPr="00CF5C69">
        <w:rPr>
          <w:sz w:val="24"/>
          <w:szCs w:val="24"/>
          <w:lang w:bidi="en-US"/>
        </w:rPr>
        <w:t xml:space="preserve"> </w:t>
      </w:r>
      <w:r w:rsidRPr="00CF5C69">
        <w:rPr>
          <w:sz w:val="24"/>
          <w:szCs w:val="24"/>
        </w:rPr>
        <w:t>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Системный кризис индустриального общества на рубеже 1960-х - 1970-х гг.</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Модели ускоренной модернизации в </w:t>
      </w:r>
      <w:r w:rsidRPr="00CF5C69">
        <w:rPr>
          <w:sz w:val="24"/>
          <w:szCs w:val="24"/>
          <w:lang w:val="en-US" w:bidi="en-US"/>
        </w:rPr>
        <w:t>XX</w:t>
      </w:r>
      <w:r w:rsidRPr="00CF5C69">
        <w:rPr>
          <w:sz w:val="24"/>
          <w:szCs w:val="24"/>
          <w:lang w:bidi="en-US"/>
        </w:rPr>
        <w:t xml:space="preserve"> </w:t>
      </w:r>
      <w:proofErr w:type="gramStart"/>
      <w:r w:rsidRPr="00CF5C69">
        <w:rPr>
          <w:sz w:val="24"/>
          <w:szCs w:val="24"/>
        </w:rPr>
        <w:t>в</w:t>
      </w:r>
      <w:proofErr w:type="gramEnd"/>
      <w:r w:rsidRPr="00CF5C69">
        <w:rPr>
          <w:sz w:val="24"/>
          <w:szCs w:val="24"/>
        </w:rPr>
        <w:t xml:space="preserve">. </w:t>
      </w:r>
      <w:proofErr w:type="gramStart"/>
      <w:r w:rsidRPr="00CF5C69">
        <w:rPr>
          <w:sz w:val="24"/>
          <w:szCs w:val="24"/>
        </w:rPr>
        <w:t>Историческая</w:t>
      </w:r>
      <w:proofErr w:type="gramEnd"/>
      <w:r w:rsidRPr="00CF5C69">
        <w:rPr>
          <w:sz w:val="24"/>
          <w:szCs w:val="24"/>
        </w:rPr>
        <w:t xml:space="preserve"> природа тоталитаризма и авторитаризма новейшего времени. </w:t>
      </w:r>
      <w:proofErr w:type="spellStart"/>
      <w:r w:rsidRPr="00CF5C69">
        <w:rPr>
          <w:sz w:val="24"/>
          <w:szCs w:val="24"/>
        </w:rPr>
        <w:t>Маргинализация</w:t>
      </w:r>
      <w:proofErr w:type="spellEnd"/>
      <w:r w:rsidRPr="00CF5C69">
        <w:rPr>
          <w:sz w:val="24"/>
          <w:szCs w:val="24"/>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w:t>
      </w:r>
      <w:proofErr w:type="spellStart"/>
      <w:r w:rsidRPr="00CF5C69">
        <w:rPr>
          <w:sz w:val="24"/>
          <w:szCs w:val="24"/>
        </w:rPr>
        <w:t>азии</w:t>
      </w:r>
      <w:proofErr w:type="spellEnd"/>
      <w:r w:rsidRPr="00CF5C69">
        <w:rPr>
          <w:sz w:val="24"/>
          <w:szCs w:val="24"/>
        </w:rPr>
        <w:t xml:space="preserve"> и </w:t>
      </w:r>
      <w:proofErr w:type="spellStart"/>
      <w:r w:rsidRPr="00CF5C69">
        <w:rPr>
          <w:sz w:val="24"/>
          <w:szCs w:val="24"/>
        </w:rPr>
        <w:t>африки</w:t>
      </w:r>
      <w:proofErr w:type="spell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Основные этапы развития системы международных отношений в конце </w:t>
      </w:r>
      <w:r w:rsidRPr="00CF5C69">
        <w:rPr>
          <w:sz w:val="24"/>
          <w:szCs w:val="24"/>
          <w:lang w:val="en-US" w:bidi="en-US"/>
        </w:rPr>
        <w:t>XIX</w:t>
      </w:r>
      <w:r w:rsidRPr="00CF5C69">
        <w:rPr>
          <w:sz w:val="24"/>
          <w:szCs w:val="24"/>
          <w:lang w:bidi="en-US"/>
        </w:rPr>
        <w:t xml:space="preserve"> </w:t>
      </w:r>
      <w:r w:rsidRPr="00CF5C69">
        <w:rPr>
          <w:sz w:val="24"/>
          <w:szCs w:val="24"/>
        </w:rPr>
        <w:t xml:space="preserve">- середине </w:t>
      </w:r>
      <w:r w:rsidRPr="00CF5C69">
        <w:rPr>
          <w:sz w:val="24"/>
          <w:szCs w:val="24"/>
          <w:lang w:val="en-US" w:bidi="en-US"/>
        </w:rPr>
        <w:t>XX</w:t>
      </w:r>
      <w:r w:rsidRPr="00CF5C69">
        <w:rPr>
          <w:sz w:val="24"/>
          <w:szCs w:val="24"/>
          <w:lang w:bidi="en-US"/>
        </w:rPr>
        <w:t xml:space="preserve"> </w:t>
      </w:r>
      <w:r w:rsidRPr="00CF5C69">
        <w:rPr>
          <w:sz w:val="24"/>
          <w:szCs w:val="24"/>
        </w:rPr>
        <w:t>вв. Мировые войны в истории человечества: социально-психологические, демографические, экономические и политические причины и последствия.</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lastRenderedPageBreak/>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CF5C69">
        <w:rPr>
          <w:sz w:val="24"/>
          <w:szCs w:val="24"/>
        </w:rPr>
        <w:t>Технократизм</w:t>
      </w:r>
      <w:proofErr w:type="spellEnd"/>
      <w:r w:rsidRPr="00CF5C69">
        <w:rPr>
          <w:sz w:val="24"/>
          <w:szCs w:val="24"/>
        </w:rPr>
        <w:t xml:space="preserve"> и иррационализм в общественном сознании </w:t>
      </w:r>
      <w:r w:rsidRPr="00CF5C69">
        <w:rPr>
          <w:sz w:val="24"/>
          <w:szCs w:val="24"/>
          <w:lang w:val="en-US" w:bidi="en-US"/>
        </w:rPr>
        <w:t>xx</w:t>
      </w:r>
      <w:r w:rsidRPr="00CF5C69">
        <w:rPr>
          <w:sz w:val="24"/>
          <w:szCs w:val="24"/>
          <w:lang w:bidi="en-US"/>
        </w:rPr>
        <w:t xml:space="preserve">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Человечество на этапе перехода к информационному обществу</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Кризис политической идеологии на рубеже XX - XXI вв. "</w:t>
      </w:r>
      <w:proofErr w:type="spellStart"/>
      <w:r w:rsidRPr="00CF5C69">
        <w:rPr>
          <w:sz w:val="24"/>
          <w:szCs w:val="24"/>
        </w:rPr>
        <w:t>Неоконсервативная</w:t>
      </w:r>
      <w:proofErr w:type="spellEnd"/>
      <w:r w:rsidRPr="00CF5C69">
        <w:rPr>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CF5C69">
        <w:rPr>
          <w:sz w:val="24"/>
          <w:szCs w:val="24"/>
          <w:lang w:val="en-US" w:bidi="en-US"/>
        </w:rPr>
        <w:t>XXI</w:t>
      </w:r>
      <w:r w:rsidRPr="00CF5C69">
        <w:rPr>
          <w:sz w:val="24"/>
          <w:szCs w:val="24"/>
          <w:lang w:bidi="en-US"/>
        </w:rPr>
        <w:t xml:space="preserve">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История России</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История России - часть всемирной истории.</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Народы и древнейшие государства на территории России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Переход от присваивающего хозяйства к </w:t>
      </w:r>
      <w:proofErr w:type="gramStart"/>
      <w:r w:rsidRPr="00CF5C69">
        <w:rPr>
          <w:sz w:val="24"/>
          <w:szCs w:val="24"/>
        </w:rPr>
        <w:t>производящему</w:t>
      </w:r>
      <w:proofErr w:type="gramEnd"/>
      <w:r w:rsidRPr="00CF5C69">
        <w:rPr>
          <w:sz w:val="24"/>
          <w:szCs w:val="24"/>
        </w:rPr>
        <w:t xml:space="preserve">. Оседлое и кочевое хозяйство. Появление металлических орудий и их влияние на первобытное общество. Великое переселение народов. </w:t>
      </w:r>
      <w:proofErr w:type="spellStart"/>
      <w:r w:rsidRPr="00CF5C69">
        <w:rPr>
          <w:sz w:val="24"/>
          <w:szCs w:val="24"/>
        </w:rPr>
        <w:t>Праславяне</w:t>
      </w:r>
      <w:proofErr w:type="spellEnd"/>
      <w:r w:rsidRPr="00CF5C69">
        <w:rPr>
          <w:sz w:val="24"/>
          <w:szCs w:val="24"/>
        </w:rPr>
        <w:t>. Восточнославянские племенные союзы и соседи. Занятия, общественный строй и верования восточных славян.</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 xml:space="preserve">Русь в </w:t>
      </w:r>
      <w:r w:rsidRPr="00CF5C69">
        <w:rPr>
          <w:sz w:val="24"/>
          <w:szCs w:val="24"/>
          <w:lang w:val="en-US" w:bidi="en-US"/>
        </w:rPr>
        <w:t>IX</w:t>
      </w:r>
      <w:r w:rsidRPr="00CF5C69">
        <w:rPr>
          <w:sz w:val="24"/>
          <w:szCs w:val="24"/>
          <w:lang w:bidi="en-US"/>
        </w:rPr>
        <w:t xml:space="preserve"> </w:t>
      </w:r>
      <w:r w:rsidRPr="00CF5C69">
        <w:rPr>
          <w:sz w:val="24"/>
          <w:szCs w:val="24"/>
        </w:rPr>
        <w:t xml:space="preserve">- начале </w:t>
      </w:r>
      <w:r w:rsidRPr="00CF5C69">
        <w:rPr>
          <w:sz w:val="24"/>
          <w:szCs w:val="24"/>
          <w:lang w:val="en-US" w:bidi="en-US"/>
        </w:rPr>
        <w:t>XII</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Христианская культура и языческие традиции. Контакты с культурами запада и востока. Влияние Византии. Культура древней </w:t>
      </w:r>
      <w:proofErr w:type="spellStart"/>
      <w:r w:rsidRPr="00CF5C69">
        <w:rPr>
          <w:sz w:val="24"/>
          <w:szCs w:val="24"/>
        </w:rPr>
        <w:t>руси</w:t>
      </w:r>
      <w:proofErr w:type="spellEnd"/>
      <w:r w:rsidRPr="00CF5C69">
        <w:rPr>
          <w:sz w:val="24"/>
          <w:szCs w:val="24"/>
        </w:rPr>
        <w:t xml:space="preserve"> как один из факторов образования древнерусской народности.</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Русские земли и княжества в XII - середине XV вв.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w:t>
      </w:r>
      <w:proofErr w:type="spellStart"/>
      <w:r w:rsidRPr="00CF5C69">
        <w:rPr>
          <w:sz w:val="24"/>
          <w:szCs w:val="24"/>
        </w:rPr>
        <w:t>руси</w:t>
      </w:r>
      <w:proofErr w:type="spellEnd"/>
      <w:r w:rsidRPr="00CF5C69">
        <w:rPr>
          <w:sz w:val="24"/>
          <w:szCs w:val="24"/>
        </w:rPr>
        <w:t>. Экспансия с Запада. Борьба с крестоносной агрессией: итоги и значение. Русские земли в составе великого княжества литовского.</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Борьба за политическую гегемонию в </w:t>
      </w:r>
      <w:proofErr w:type="gramStart"/>
      <w:r w:rsidRPr="00CF5C69">
        <w:rPr>
          <w:sz w:val="24"/>
          <w:szCs w:val="24"/>
        </w:rPr>
        <w:t>северо-восточной</w:t>
      </w:r>
      <w:proofErr w:type="gramEnd"/>
      <w:r w:rsidRPr="00CF5C69">
        <w:rPr>
          <w:sz w:val="24"/>
          <w:szCs w:val="24"/>
        </w:rPr>
        <w:t xml:space="preserve"> </w:t>
      </w:r>
      <w:proofErr w:type="spellStart"/>
      <w:r w:rsidRPr="00CF5C69">
        <w:rPr>
          <w:sz w:val="24"/>
          <w:szCs w:val="24"/>
        </w:rPr>
        <w:t>руси</w:t>
      </w:r>
      <w:proofErr w:type="spellEnd"/>
      <w:r w:rsidRPr="00CF5C69">
        <w:rPr>
          <w:sz w:val="24"/>
          <w:szCs w:val="24"/>
        </w:rPr>
        <w:t>.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AF0D6E" w:rsidRPr="00CF5C69" w:rsidRDefault="00AF0D6E" w:rsidP="00CF5C69">
      <w:pPr>
        <w:pStyle w:val="20"/>
        <w:shd w:val="clear" w:color="auto" w:fill="auto"/>
        <w:tabs>
          <w:tab w:val="left" w:pos="-142"/>
          <w:tab w:val="left" w:pos="0"/>
          <w:tab w:val="left" w:pos="426"/>
        </w:tabs>
        <w:spacing w:after="240" w:line="274" w:lineRule="exact"/>
        <w:ind w:left="860" w:right="200" w:firstLine="540"/>
        <w:rPr>
          <w:sz w:val="24"/>
          <w:szCs w:val="24"/>
        </w:rPr>
      </w:pPr>
      <w:r w:rsidRPr="00CF5C69">
        <w:rPr>
          <w:sz w:val="24"/>
          <w:szCs w:val="24"/>
        </w:rPr>
        <w:t>Культурное развитие русских земель и княжеств. Влияние внешних факторов на развитие русской культуры.</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 xml:space="preserve">Российское государство во второй половине </w:t>
      </w:r>
      <w:r w:rsidRPr="00CF5C69">
        <w:rPr>
          <w:sz w:val="24"/>
          <w:szCs w:val="24"/>
          <w:lang w:val="en-US" w:bidi="en-US"/>
        </w:rPr>
        <w:t>XV</w:t>
      </w:r>
      <w:r w:rsidRPr="00CF5C69">
        <w:rPr>
          <w:sz w:val="24"/>
          <w:szCs w:val="24"/>
          <w:lang w:bidi="en-US"/>
        </w:rPr>
        <w:t xml:space="preserve"> </w:t>
      </w:r>
      <w:r w:rsidRPr="00CF5C69">
        <w:rPr>
          <w:sz w:val="24"/>
          <w:szCs w:val="24"/>
        </w:rPr>
        <w:t xml:space="preserve">- </w:t>
      </w:r>
      <w:r w:rsidRPr="00CF5C69">
        <w:rPr>
          <w:sz w:val="24"/>
          <w:szCs w:val="24"/>
          <w:lang w:val="en-US" w:bidi="en-US"/>
        </w:rPr>
        <w:t>XVII</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w:t>
      </w:r>
      <w:r w:rsidRPr="00CF5C69">
        <w:rPr>
          <w:sz w:val="24"/>
          <w:szCs w:val="24"/>
        </w:rPr>
        <w:lastRenderedPageBreak/>
        <w:t>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CF5C69">
        <w:rPr>
          <w:sz w:val="24"/>
          <w:szCs w:val="24"/>
          <w:lang w:val="en-US" w:bidi="en-US"/>
        </w:rPr>
        <w:t>XVI</w:t>
      </w:r>
      <w:r w:rsidRPr="00CF5C69">
        <w:rPr>
          <w:sz w:val="24"/>
          <w:szCs w:val="24"/>
          <w:lang w:bidi="en-US"/>
        </w:rPr>
        <w:t xml:space="preserve">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Смута. Пресечение правящей династии. Обострение социально-экономических противоречий. Борьба с Речью </w:t>
      </w:r>
      <w:proofErr w:type="spellStart"/>
      <w:r w:rsidRPr="00CF5C69">
        <w:rPr>
          <w:sz w:val="24"/>
          <w:szCs w:val="24"/>
        </w:rPr>
        <w:t>Посполитой</w:t>
      </w:r>
      <w:proofErr w:type="spellEnd"/>
      <w:r w:rsidRPr="00CF5C69">
        <w:rPr>
          <w:sz w:val="24"/>
          <w:szCs w:val="24"/>
        </w:rPr>
        <w:t xml:space="preserve"> и Швецией.</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w:t>
      </w:r>
      <w:r w:rsidRPr="00CF5C69">
        <w:rPr>
          <w:sz w:val="24"/>
          <w:szCs w:val="24"/>
          <w:lang w:val="en-US" w:bidi="en-US"/>
        </w:rPr>
        <w:t>XVII</w:t>
      </w:r>
      <w:r w:rsidRPr="00CF5C69">
        <w:rPr>
          <w:sz w:val="24"/>
          <w:szCs w:val="24"/>
          <w:lang w:bidi="en-US"/>
        </w:rPr>
        <w:t xml:space="preserve">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 xml:space="preserve">Россия в </w:t>
      </w:r>
      <w:r w:rsidRPr="00CF5C69">
        <w:rPr>
          <w:sz w:val="24"/>
          <w:szCs w:val="24"/>
          <w:lang w:val="en-US" w:bidi="en-US"/>
        </w:rPr>
        <w:t>XVIII</w:t>
      </w:r>
      <w:r w:rsidRPr="00CF5C69">
        <w:rPr>
          <w:sz w:val="24"/>
          <w:szCs w:val="24"/>
          <w:lang w:bidi="en-US"/>
        </w:rPr>
        <w:t xml:space="preserve"> </w:t>
      </w:r>
      <w:r w:rsidRPr="00CF5C69">
        <w:rPr>
          <w:sz w:val="24"/>
          <w:szCs w:val="24"/>
        </w:rPr>
        <w:t xml:space="preserve">- середине </w:t>
      </w:r>
      <w:r w:rsidRPr="00CF5C69">
        <w:rPr>
          <w:sz w:val="24"/>
          <w:szCs w:val="24"/>
          <w:lang w:val="en-US" w:bidi="en-US"/>
        </w:rPr>
        <w:t>XIX</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w:t>
      </w:r>
      <w:r w:rsidRPr="00CF5C69">
        <w:rPr>
          <w:sz w:val="24"/>
          <w:szCs w:val="24"/>
          <w:lang w:val="en-US" w:bidi="en-US"/>
        </w:rPr>
        <w:t>XIX</w:t>
      </w:r>
      <w:r w:rsidRPr="00CF5C69">
        <w:rPr>
          <w:sz w:val="24"/>
          <w:szCs w:val="24"/>
          <w:lang w:bidi="en-US"/>
        </w:rPr>
        <w:t xml:space="preserve"> </w:t>
      </w:r>
      <w:proofErr w:type="gramStart"/>
      <w:r w:rsidRPr="00CF5C69">
        <w:rPr>
          <w:sz w:val="24"/>
          <w:szCs w:val="24"/>
        </w:rPr>
        <w:t>в</w:t>
      </w:r>
      <w:proofErr w:type="gramEnd"/>
      <w:r w:rsidRPr="00CF5C69">
        <w:rPr>
          <w:sz w:val="24"/>
          <w:szCs w:val="24"/>
        </w:rPr>
        <w:t>.</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Особенности экономики России в </w:t>
      </w:r>
      <w:r w:rsidRPr="00CF5C69">
        <w:rPr>
          <w:sz w:val="24"/>
          <w:szCs w:val="24"/>
          <w:lang w:val="en-US" w:bidi="en-US"/>
        </w:rPr>
        <w:t>XVIII</w:t>
      </w:r>
      <w:r w:rsidRPr="00CF5C69">
        <w:rPr>
          <w:sz w:val="24"/>
          <w:szCs w:val="24"/>
          <w:lang w:bidi="en-US"/>
        </w:rPr>
        <w:t xml:space="preserve"> </w:t>
      </w:r>
      <w:r w:rsidRPr="00CF5C69">
        <w:rPr>
          <w:sz w:val="24"/>
          <w:szCs w:val="24"/>
        </w:rPr>
        <w:t xml:space="preserve">- первой половине </w:t>
      </w:r>
      <w:r w:rsidRPr="00CF5C69">
        <w:rPr>
          <w:sz w:val="24"/>
          <w:szCs w:val="24"/>
          <w:lang w:val="en-US" w:bidi="en-US"/>
        </w:rPr>
        <w:t>XIX</w:t>
      </w:r>
      <w:r w:rsidRPr="00CF5C69">
        <w:rPr>
          <w:sz w:val="24"/>
          <w:szCs w:val="24"/>
          <w:lang w:bidi="en-US"/>
        </w:rPr>
        <w:t xml:space="preserve"> </w:t>
      </w:r>
      <w:r w:rsidRPr="00CF5C69">
        <w:rPr>
          <w:sz w:val="24"/>
          <w:szCs w:val="24"/>
        </w:rPr>
        <w:t>вв.: господство крепостного права и зарождение капиталистических отношений. Начало промышленного переворота.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Русское Просвещение. Движение декабристов. Консерваторы. Славянофилы и западники. Русский утопический социализм.</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Превращение России в мировую державу в XVIII </w:t>
      </w:r>
      <w:proofErr w:type="gramStart"/>
      <w:r w:rsidRPr="00CF5C69">
        <w:rPr>
          <w:sz w:val="24"/>
          <w:szCs w:val="24"/>
        </w:rPr>
        <w:t>в</w:t>
      </w:r>
      <w:proofErr w:type="gramEnd"/>
      <w:r w:rsidRPr="00CF5C69">
        <w:rPr>
          <w:sz w:val="24"/>
          <w:szCs w:val="24"/>
        </w:rPr>
        <w:t xml:space="preserve">. </w:t>
      </w:r>
      <w:proofErr w:type="gramStart"/>
      <w:r w:rsidRPr="00CF5C69">
        <w:rPr>
          <w:sz w:val="24"/>
          <w:szCs w:val="24"/>
        </w:rPr>
        <w:t>Отечественная</w:t>
      </w:r>
      <w:proofErr w:type="gramEnd"/>
      <w:r w:rsidRPr="00CF5C69">
        <w:rPr>
          <w:sz w:val="24"/>
          <w:szCs w:val="24"/>
        </w:rPr>
        <w:t xml:space="preserve"> война 1812 г. Имперская внешняя политика России. Крымская война.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Культура народов Росс</w:t>
      </w:r>
      <w:proofErr w:type="gramStart"/>
      <w:r w:rsidRPr="00CF5C69">
        <w:rPr>
          <w:sz w:val="24"/>
          <w:szCs w:val="24"/>
        </w:rPr>
        <w:t>ии и ее</w:t>
      </w:r>
      <w:proofErr w:type="gramEnd"/>
      <w:r w:rsidRPr="00CF5C69">
        <w:rPr>
          <w:sz w:val="24"/>
          <w:szCs w:val="24"/>
        </w:rPr>
        <w:t xml:space="preserve"> связи с европейской и мировой культурой </w:t>
      </w:r>
      <w:r w:rsidRPr="00CF5C69">
        <w:rPr>
          <w:sz w:val="24"/>
          <w:szCs w:val="24"/>
          <w:lang w:val="en-US" w:bidi="en-US"/>
        </w:rPr>
        <w:t>XVIII</w:t>
      </w:r>
      <w:r w:rsidRPr="00CF5C69">
        <w:rPr>
          <w:sz w:val="24"/>
          <w:szCs w:val="24"/>
          <w:lang w:bidi="en-US"/>
        </w:rPr>
        <w:t xml:space="preserve"> </w:t>
      </w:r>
      <w:r w:rsidRPr="00CF5C69">
        <w:rPr>
          <w:sz w:val="24"/>
          <w:szCs w:val="24"/>
        </w:rPr>
        <w:t xml:space="preserve">- первой половины </w:t>
      </w:r>
      <w:r w:rsidRPr="00CF5C69">
        <w:rPr>
          <w:sz w:val="24"/>
          <w:szCs w:val="24"/>
          <w:lang w:val="en-US" w:bidi="en-US"/>
        </w:rPr>
        <w:t>XIX</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 xml:space="preserve">Россия во второй половине </w:t>
      </w:r>
      <w:r w:rsidRPr="00CF5C69">
        <w:rPr>
          <w:sz w:val="24"/>
          <w:szCs w:val="24"/>
          <w:lang w:val="en-US" w:bidi="en-US"/>
        </w:rPr>
        <w:t>XIX</w:t>
      </w:r>
      <w:r w:rsidRPr="00CF5C69">
        <w:rPr>
          <w:sz w:val="24"/>
          <w:szCs w:val="24"/>
          <w:lang w:bidi="en-US"/>
        </w:rPr>
        <w:t xml:space="preserve"> </w:t>
      </w:r>
      <w:r w:rsidRPr="00CF5C69">
        <w:rPr>
          <w:sz w:val="24"/>
          <w:szCs w:val="24"/>
        </w:rPr>
        <w:t xml:space="preserve">- начале </w:t>
      </w:r>
      <w:r w:rsidRPr="00CF5C69">
        <w:rPr>
          <w:sz w:val="24"/>
          <w:szCs w:val="24"/>
          <w:lang w:val="en-US" w:bidi="en-US"/>
        </w:rPr>
        <w:t>XX</w:t>
      </w:r>
      <w:r w:rsidRPr="00CF5C69">
        <w:rPr>
          <w:sz w:val="24"/>
          <w:szCs w:val="24"/>
          <w:lang w:bidi="en-US"/>
        </w:rPr>
        <w:t xml:space="preserve"> </w:t>
      </w:r>
      <w:r w:rsidRPr="00CF5C69">
        <w:rPr>
          <w:sz w:val="24"/>
          <w:szCs w:val="24"/>
        </w:rPr>
        <w:t>вв.</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CF5C69">
        <w:rPr>
          <w:sz w:val="24"/>
          <w:szCs w:val="24"/>
        </w:rPr>
        <w:t>модернизационные</w:t>
      </w:r>
      <w:proofErr w:type="spellEnd"/>
      <w:r w:rsidRPr="00CF5C69">
        <w:rPr>
          <w:sz w:val="24"/>
          <w:szCs w:val="24"/>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Духовная жизнь российского общества во второй половине </w:t>
      </w:r>
      <w:r w:rsidRPr="00CF5C69">
        <w:rPr>
          <w:sz w:val="24"/>
          <w:szCs w:val="24"/>
          <w:lang w:val="en-US" w:bidi="en-US"/>
        </w:rPr>
        <w:t>XIX</w:t>
      </w:r>
      <w:r w:rsidRPr="00CF5C69">
        <w:rPr>
          <w:sz w:val="24"/>
          <w:szCs w:val="24"/>
          <w:lang w:bidi="en-US"/>
        </w:rPr>
        <w:t xml:space="preserve"> </w:t>
      </w:r>
      <w:r w:rsidRPr="00CF5C69">
        <w:rPr>
          <w:sz w:val="24"/>
          <w:szCs w:val="24"/>
        </w:rPr>
        <w:t xml:space="preserve">- начале </w:t>
      </w:r>
      <w:r w:rsidRPr="00CF5C69">
        <w:rPr>
          <w:sz w:val="24"/>
          <w:szCs w:val="24"/>
          <w:lang w:val="en-US" w:bidi="en-US"/>
        </w:rPr>
        <w:t>XX</w:t>
      </w:r>
      <w:r w:rsidRPr="00CF5C69">
        <w:rPr>
          <w:sz w:val="24"/>
          <w:szCs w:val="24"/>
          <w:lang w:bidi="en-US"/>
        </w:rPr>
        <w:t xml:space="preserve"> </w:t>
      </w:r>
      <w:r w:rsidRPr="00CF5C69">
        <w:rPr>
          <w:sz w:val="24"/>
          <w:szCs w:val="24"/>
        </w:rPr>
        <w:t>вв. Развитие системы образования, научные достижения российских ученых.</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"Восточный вопрос" во внешней политике Российской империи. Россия в системе военно-политических союзов на рубеже </w:t>
      </w:r>
      <w:r w:rsidRPr="00CF5C69">
        <w:rPr>
          <w:sz w:val="24"/>
          <w:szCs w:val="24"/>
          <w:lang w:val="en-US" w:bidi="en-US"/>
        </w:rPr>
        <w:t>XIX</w:t>
      </w:r>
      <w:r w:rsidRPr="00CF5C69">
        <w:rPr>
          <w:sz w:val="24"/>
          <w:szCs w:val="24"/>
          <w:lang w:bidi="en-US"/>
        </w:rPr>
        <w:t xml:space="preserve"> </w:t>
      </w:r>
      <w:r w:rsidRPr="00CF5C69">
        <w:rPr>
          <w:sz w:val="24"/>
          <w:szCs w:val="24"/>
        </w:rPr>
        <w:t xml:space="preserve">- </w:t>
      </w:r>
      <w:r w:rsidRPr="00CF5C69">
        <w:rPr>
          <w:sz w:val="24"/>
          <w:szCs w:val="24"/>
          <w:lang w:val="en-US" w:bidi="en-US"/>
        </w:rPr>
        <w:t>XX</w:t>
      </w:r>
      <w:r w:rsidRPr="00CF5C69">
        <w:rPr>
          <w:sz w:val="24"/>
          <w:szCs w:val="24"/>
          <w:lang w:bidi="en-US"/>
        </w:rPr>
        <w:t xml:space="preserve"> </w:t>
      </w:r>
      <w:r w:rsidRPr="00CF5C69">
        <w:rPr>
          <w:sz w:val="24"/>
          <w:szCs w:val="24"/>
        </w:rPr>
        <w:t>вв. Русско-японская война.</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Россия в</w:t>
      </w:r>
      <w:proofErr w:type="gramStart"/>
      <w:r w:rsidRPr="00CF5C69">
        <w:rPr>
          <w:sz w:val="24"/>
          <w:szCs w:val="24"/>
        </w:rPr>
        <w:t xml:space="preserve"> П</w:t>
      </w:r>
      <w:proofErr w:type="gramEnd"/>
      <w:r w:rsidRPr="00CF5C69">
        <w:rPr>
          <w:sz w:val="24"/>
          <w:szCs w:val="24"/>
        </w:rPr>
        <w:t>ервой мировой войне. Влияние войны на российское общество.</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Революция и Гражданская война в России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Переход к новой экономической политике.</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СССР в 1922 - 1991 гг.</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lastRenderedPageBreak/>
        <w:t>Образование СССР. Выбор путей объединения. Национально-государственное строительство.</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Дипломатическое признание СССР. Внешнеполитическая стратегия СССР между мировыми войнами.</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CF5C69">
        <w:rPr>
          <w:sz w:val="24"/>
          <w:szCs w:val="24"/>
        </w:rPr>
        <w:t xml:space="preserve"> В</w:t>
      </w:r>
      <w:proofErr w:type="gramEnd"/>
      <w:r w:rsidRPr="00CF5C69">
        <w:rPr>
          <w:sz w:val="24"/>
          <w:szCs w:val="24"/>
        </w:rPr>
        <w:t>торой мировой войне.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Особенности развития советской культуры в 1950 - 1980 гг. Наука и образование в СССР.</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 xml:space="preserve">СССР в глобальных и региональных конфликтах второй половины </w:t>
      </w:r>
      <w:r w:rsidRPr="00CF5C69">
        <w:rPr>
          <w:sz w:val="24"/>
          <w:szCs w:val="24"/>
          <w:lang w:val="en-US" w:bidi="en-US"/>
        </w:rPr>
        <w:t>XX</w:t>
      </w:r>
      <w:r w:rsidRPr="00CF5C69">
        <w:rPr>
          <w:sz w:val="24"/>
          <w:szCs w:val="24"/>
          <w:lang w:bidi="en-US"/>
        </w:rPr>
        <w:t xml:space="preserve"> </w:t>
      </w:r>
      <w:r w:rsidRPr="00CF5C69">
        <w:rPr>
          <w:sz w:val="24"/>
          <w:szCs w:val="24"/>
        </w:rPr>
        <w:t>в. Достижение военно-стратегического паритета СССР и США. Политика разрядки. Афганская война.</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Причины распада СССР.</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Российская Федерация (1991 - 2003 гг.)</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Переход к рыночной экономике: реформы и их последствия.</w:t>
      </w:r>
    </w:p>
    <w:p w:rsidR="00AF0D6E" w:rsidRPr="00CF5C69" w:rsidRDefault="00AF0D6E" w:rsidP="00CF5C69">
      <w:pPr>
        <w:pStyle w:val="20"/>
        <w:shd w:val="clear" w:color="auto" w:fill="auto"/>
        <w:tabs>
          <w:tab w:val="left" w:pos="-142"/>
          <w:tab w:val="left" w:pos="0"/>
          <w:tab w:val="left" w:pos="426"/>
        </w:tabs>
        <w:spacing w:after="0" w:line="274" w:lineRule="exact"/>
        <w:ind w:left="860" w:firstLine="540"/>
        <w:rPr>
          <w:sz w:val="24"/>
          <w:szCs w:val="24"/>
        </w:rPr>
      </w:pPr>
      <w:r w:rsidRPr="00CF5C69">
        <w:rPr>
          <w:sz w:val="24"/>
          <w:szCs w:val="24"/>
        </w:rPr>
        <w:t>Российская культура в условиях радикального преобразования общества.</w:t>
      </w:r>
    </w:p>
    <w:p w:rsidR="00AF0D6E" w:rsidRPr="00CF5C69" w:rsidRDefault="00AF0D6E" w:rsidP="00CF5C69">
      <w:pPr>
        <w:pStyle w:val="20"/>
        <w:shd w:val="clear" w:color="auto" w:fill="auto"/>
        <w:tabs>
          <w:tab w:val="left" w:pos="-142"/>
          <w:tab w:val="left" w:pos="0"/>
          <w:tab w:val="left" w:pos="426"/>
        </w:tabs>
        <w:spacing w:after="0" w:line="274" w:lineRule="exact"/>
        <w:ind w:left="860" w:right="200" w:firstLine="540"/>
        <w:rPr>
          <w:sz w:val="24"/>
          <w:szCs w:val="24"/>
        </w:rPr>
      </w:pPr>
      <w:r w:rsidRPr="00CF5C69">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734D81" w:rsidRPr="0030013F" w:rsidRDefault="00AF0D6E" w:rsidP="0030013F">
      <w:pPr>
        <w:pStyle w:val="20"/>
        <w:shd w:val="clear" w:color="auto" w:fill="auto"/>
        <w:tabs>
          <w:tab w:val="left" w:pos="-142"/>
          <w:tab w:val="left" w:pos="0"/>
          <w:tab w:val="left" w:pos="426"/>
        </w:tabs>
        <w:spacing w:after="267" w:line="274" w:lineRule="exact"/>
        <w:ind w:left="860" w:right="200" w:firstLine="540"/>
        <w:rPr>
          <w:sz w:val="24"/>
          <w:szCs w:val="24"/>
        </w:rPr>
      </w:pPr>
      <w:r w:rsidRPr="00CF5C69">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bookmarkEnd w:id="0"/>
      <w:bookmarkEnd w:id="1"/>
    </w:p>
    <w:p w:rsidR="00734D81" w:rsidRDefault="00734D81"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30013F" w:rsidRDefault="0030013F" w:rsidP="00CF5C69">
      <w:pPr>
        <w:pStyle w:val="a3"/>
        <w:spacing w:before="100" w:beforeAutospacing="1" w:after="100" w:afterAutospacing="1"/>
        <w:jc w:val="both"/>
        <w:rPr>
          <w:rFonts w:ascii="Times New Roman" w:hAnsi="Times New Roman" w:cs="Times New Roman"/>
          <w:b/>
          <w:sz w:val="24"/>
          <w:szCs w:val="24"/>
        </w:rPr>
      </w:pPr>
    </w:p>
    <w:p w:rsidR="00875DD4" w:rsidRPr="00CF5C69" w:rsidRDefault="00875DD4" w:rsidP="00734D81">
      <w:pPr>
        <w:pStyle w:val="a3"/>
        <w:spacing w:before="100" w:beforeAutospacing="1" w:after="100" w:afterAutospacing="1"/>
        <w:jc w:val="center"/>
        <w:rPr>
          <w:rFonts w:ascii="Times New Roman" w:hAnsi="Times New Roman" w:cs="Times New Roman"/>
          <w:b/>
          <w:sz w:val="24"/>
          <w:szCs w:val="24"/>
        </w:rPr>
      </w:pPr>
      <w:r w:rsidRPr="00CF5C69">
        <w:rPr>
          <w:rFonts w:ascii="Times New Roman" w:hAnsi="Times New Roman" w:cs="Times New Roman"/>
          <w:b/>
          <w:sz w:val="24"/>
          <w:szCs w:val="24"/>
        </w:rPr>
        <w:lastRenderedPageBreak/>
        <w:t>Учебно-тематический план</w:t>
      </w:r>
      <w:r w:rsidR="009B4AC9" w:rsidRPr="00CF5C69">
        <w:rPr>
          <w:rFonts w:ascii="Times New Roman" w:hAnsi="Times New Roman" w:cs="Times New Roman"/>
          <w:b/>
          <w:sz w:val="24"/>
          <w:szCs w:val="24"/>
        </w:rPr>
        <w:t>10 класс</w:t>
      </w:r>
    </w:p>
    <w:p w:rsidR="00875DD4" w:rsidRPr="00CF5C69" w:rsidRDefault="00875DD4" w:rsidP="00734D81">
      <w:pPr>
        <w:pStyle w:val="a3"/>
        <w:spacing w:before="100" w:beforeAutospacing="1" w:after="100" w:afterAutospacing="1"/>
        <w:jc w:val="center"/>
        <w:rPr>
          <w:rFonts w:ascii="Times New Roman" w:hAnsi="Times New Roman" w:cs="Times New Roman"/>
          <w:b/>
          <w:sz w:val="24"/>
          <w:szCs w:val="24"/>
        </w:rPr>
      </w:pPr>
      <w:r w:rsidRPr="00CF5C69">
        <w:rPr>
          <w:rFonts w:ascii="Times New Roman" w:hAnsi="Times New Roman" w:cs="Times New Roman"/>
          <w:b/>
          <w:sz w:val="24"/>
          <w:szCs w:val="24"/>
        </w:rPr>
        <w:t>Всеобщая история</w:t>
      </w:r>
    </w:p>
    <w:tbl>
      <w:tblPr>
        <w:tblW w:w="4897" w:type="pct"/>
        <w:tblCellSpacing w:w="1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1349"/>
        <w:gridCol w:w="6262"/>
        <w:gridCol w:w="2619"/>
      </w:tblGrid>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Раздел</w:t>
            </w:r>
          </w:p>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Тема урока</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Кол-во часов</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widowControl w:val="0"/>
              <w:jc w:val="both"/>
              <w:rPr>
                <w:rFonts w:ascii="Times New Roman" w:eastAsia="Calibri" w:hAnsi="Times New Roman" w:cs="Times New Roman"/>
                <w:b/>
                <w:bCs/>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bCs/>
                <w:sz w:val="24"/>
                <w:szCs w:val="24"/>
              </w:rPr>
            </w:pPr>
            <w:r w:rsidRPr="00CF5C69">
              <w:rPr>
                <w:rFonts w:ascii="Times New Roman" w:hAnsi="Times New Roman" w:cs="Times New Roman"/>
                <w:b/>
                <w:bCs/>
                <w:sz w:val="24"/>
                <w:szCs w:val="24"/>
              </w:rPr>
              <w:t>Первобытность</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bCs/>
                <w:sz w:val="24"/>
                <w:szCs w:val="24"/>
              </w:rPr>
            </w:pPr>
            <w:r w:rsidRPr="00CF5C69">
              <w:rPr>
                <w:rFonts w:ascii="Times New Roman" w:hAnsi="Times New Roman" w:cs="Times New Roman"/>
                <w:b/>
                <w:bCs/>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1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Предыстория.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Древний мир</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3</w:t>
            </w:r>
          </w:p>
        </w:tc>
      </w:tr>
      <w:tr w:rsidR="00875DD4" w:rsidRPr="00CF5C69" w:rsidTr="00875DD4">
        <w:trPr>
          <w:trHeight w:val="421"/>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Особенности госуда</w:t>
            </w:r>
            <w:proofErr w:type="gramStart"/>
            <w:r w:rsidRPr="00CF5C69">
              <w:rPr>
                <w:rFonts w:ascii="Times New Roman" w:hAnsi="Times New Roman" w:cs="Times New Roman"/>
                <w:sz w:val="24"/>
                <w:szCs w:val="24"/>
              </w:rPr>
              <w:t>рств Др</w:t>
            </w:r>
            <w:proofErr w:type="gramEnd"/>
            <w:r w:rsidRPr="00CF5C69">
              <w:rPr>
                <w:rFonts w:ascii="Times New Roman" w:hAnsi="Times New Roman" w:cs="Times New Roman"/>
                <w:sz w:val="24"/>
                <w:szCs w:val="24"/>
              </w:rPr>
              <w:t xml:space="preserve">евнего Востока.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3</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Древняя Греция.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4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Древний Рим.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Средневековье</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5</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5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Западноевропейское Средневековье. Развитие феодальной системы.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sz w:val="24"/>
                <w:szCs w:val="24"/>
              </w:rPr>
            </w:pPr>
          </w:p>
          <w:p w:rsidR="00875DD4" w:rsidRPr="00CF5C69" w:rsidRDefault="00875DD4" w:rsidP="00CF5C69">
            <w:pPr>
              <w:jc w:val="both"/>
              <w:rPr>
                <w:rFonts w:ascii="Times New Roman"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6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Расцвет и кризис западноевропейского христианского мира.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sz w:val="24"/>
                <w:szCs w:val="24"/>
              </w:rPr>
            </w:pPr>
          </w:p>
          <w:p w:rsidR="00875DD4" w:rsidRPr="00CF5C69" w:rsidRDefault="00875DD4" w:rsidP="00CF5C69">
            <w:pPr>
              <w:jc w:val="both"/>
              <w:rPr>
                <w:rFonts w:ascii="Times New Roman"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7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Византийское Средневековье.</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8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Исламский мир в Средние века.</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9</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Индия, Китай и Япония в Средние века.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Возрождение</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b/>
                <w:sz w:val="24"/>
                <w:szCs w:val="24"/>
              </w:rPr>
            </w:pPr>
            <w:r w:rsidRPr="00CF5C69">
              <w:rPr>
                <w:rFonts w:ascii="Times New Roman" w:hAnsi="Times New Roman" w:cs="Times New Roman"/>
                <w:b/>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10</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Возрождение как культурно-историческая эпоха.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AF0D6E">
        <w:trPr>
          <w:trHeight w:val="440"/>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Новое время</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b/>
                <w:sz w:val="24"/>
                <w:szCs w:val="24"/>
              </w:rPr>
            </w:pPr>
            <w:r w:rsidRPr="00CF5C69">
              <w:rPr>
                <w:rFonts w:ascii="Times New Roman" w:hAnsi="Times New Roman" w:cs="Times New Roman"/>
                <w:b/>
                <w:sz w:val="24"/>
                <w:szCs w:val="24"/>
              </w:rPr>
              <w:t>13</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i/>
                <w:sz w:val="24"/>
                <w:szCs w:val="24"/>
              </w:rPr>
            </w:pPr>
            <w:r w:rsidRPr="00CF5C69">
              <w:rPr>
                <w:rFonts w:ascii="Times New Roman" w:hAnsi="Times New Roman" w:cs="Times New Roman"/>
                <w:b/>
                <w:i/>
                <w:sz w:val="24"/>
                <w:szCs w:val="24"/>
              </w:rPr>
              <w:t>Экономика и общество</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b/>
                <w:i/>
                <w:sz w:val="24"/>
                <w:szCs w:val="24"/>
              </w:rPr>
            </w:pPr>
            <w:r w:rsidRPr="00CF5C69">
              <w:rPr>
                <w:rFonts w:ascii="Times New Roman" w:hAnsi="Times New Roman" w:cs="Times New Roman"/>
                <w:b/>
                <w:i/>
                <w:sz w:val="24"/>
                <w:szCs w:val="24"/>
              </w:rPr>
              <w:t>3</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11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Возникновение мирового рынка.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12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Общество и экономика «старого порядка».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lastRenderedPageBreak/>
              <w:t xml:space="preserve">13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Промышленная революция. Индустриальное общество.</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i/>
                <w:sz w:val="24"/>
                <w:szCs w:val="24"/>
              </w:rPr>
            </w:pPr>
            <w:r w:rsidRPr="00CF5C69">
              <w:rPr>
                <w:rFonts w:ascii="Times New Roman" w:hAnsi="Times New Roman" w:cs="Times New Roman"/>
                <w:b/>
                <w:i/>
                <w:sz w:val="24"/>
                <w:szCs w:val="24"/>
              </w:rPr>
              <w:t>Духовная жизнь общества</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b/>
                <w:i/>
                <w:sz w:val="24"/>
                <w:szCs w:val="24"/>
              </w:rPr>
            </w:pPr>
            <w:r w:rsidRPr="00CF5C69">
              <w:rPr>
                <w:rFonts w:ascii="Times New Roman" w:hAnsi="Times New Roman" w:cs="Times New Roman"/>
                <w:b/>
                <w:i/>
                <w:sz w:val="24"/>
                <w:szCs w:val="24"/>
              </w:rPr>
              <w:t>3</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14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Религия и церковь в начале Нового времени.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15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Наука и общественно-политическая мысль.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16</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Художественная культура.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i/>
                <w:sz w:val="24"/>
                <w:szCs w:val="24"/>
              </w:rPr>
            </w:pPr>
            <w:r w:rsidRPr="00CF5C69">
              <w:rPr>
                <w:rFonts w:ascii="Times New Roman" w:hAnsi="Times New Roman" w:cs="Times New Roman"/>
                <w:b/>
                <w:i/>
                <w:sz w:val="24"/>
                <w:szCs w:val="24"/>
              </w:rPr>
              <w:t>Политические отношения</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i/>
                <w:sz w:val="24"/>
                <w:szCs w:val="24"/>
              </w:rPr>
            </w:pPr>
            <w:r w:rsidRPr="00CF5C69">
              <w:rPr>
                <w:rFonts w:ascii="Times New Roman" w:hAnsi="Times New Roman" w:cs="Times New Roman"/>
                <w:b/>
                <w:i/>
                <w:sz w:val="24"/>
                <w:szCs w:val="24"/>
              </w:rPr>
              <w:t>4</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17</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Государство на Западе и Востоке.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18</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Английские революции XVII </w:t>
            </w:r>
            <w:proofErr w:type="gramStart"/>
            <w:r w:rsidRPr="00CF5C69">
              <w:rPr>
                <w:rFonts w:ascii="Times New Roman" w:hAnsi="Times New Roman" w:cs="Times New Roman"/>
                <w:sz w:val="24"/>
                <w:szCs w:val="24"/>
              </w:rPr>
              <w:t>в</w:t>
            </w:r>
            <w:proofErr w:type="gramEnd"/>
            <w:r w:rsidRPr="00CF5C69">
              <w:rPr>
                <w:rFonts w:ascii="Times New Roman" w:hAnsi="Times New Roman" w:cs="Times New Roman"/>
                <w:sz w:val="24"/>
                <w:szCs w:val="24"/>
              </w:rPr>
              <w:t>.</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19</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Французская революция конца XVIII </w:t>
            </w:r>
            <w:proofErr w:type="gramStart"/>
            <w:r w:rsidRPr="00CF5C69">
              <w:rPr>
                <w:rFonts w:ascii="Times New Roman" w:hAnsi="Times New Roman" w:cs="Times New Roman"/>
                <w:sz w:val="24"/>
                <w:szCs w:val="24"/>
              </w:rPr>
              <w:t>в</w:t>
            </w:r>
            <w:proofErr w:type="gramEnd"/>
            <w:r w:rsidRPr="00CF5C69">
              <w:rPr>
                <w:rFonts w:ascii="Times New Roman" w:hAnsi="Times New Roman" w:cs="Times New Roman"/>
                <w:sz w:val="24"/>
                <w:szCs w:val="24"/>
              </w:rPr>
              <w:t xml:space="preserve">.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20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Становление либеральной демократии.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AF0D6E">
        <w:trPr>
          <w:trHeight w:val="330"/>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i/>
                <w:sz w:val="24"/>
                <w:szCs w:val="24"/>
              </w:rPr>
            </w:pPr>
            <w:r w:rsidRPr="00CF5C69">
              <w:rPr>
                <w:rFonts w:ascii="Times New Roman" w:hAnsi="Times New Roman" w:cs="Times New Roman"/>
                <w:b/>
                <w:i/>
                <w:sz w:val="24"/>
                <w:szCs w:val="24"/>
              </w:rPr>
              <w:t>Международные отношения</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jc w:val="both"/>
              <w:rPr>
                <w:rFonts w:ascii="Times New Roman" w:hAnsi="Times New Roman" w:cs="Times New Roman"/>
                <w:i/>
                <w:sz w:val="24"/>
                <w:szCs w:val="24"/>
              </w:rPr>
            </w:pPr>
            <w:r w:rsidRPr="00CF5C69">
              <w:rPr>
                <w:rFonts w:ascii="Times New Roman" w:hAnsi="Times New Roman" w:cs="Times New Roman"/>
                <w:i/>
                <w:sz w:val="24"/>
                <w:szCs w:val="24"/>
              </w:rPr>
              <w:t>3</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21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Встреча миров: Запад и Восток в Новое время.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nil"/>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22 </w:t>
            </w:r>
          </w:p>
        </w:tc>
        <w:tc>
          <w:tcPr>
            <w:tcW w:w="6233" w:type="dxa"/>
            <w:tcBorders>
              <w:top w:val="outset" w:sz="6" w:space="0" w:color="auto"/>
              <w:left w:val="outset" w:sz="6" w:space="0" w:color="auto"/>
              <w:bottom w:val="nil"/>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Европейское равновесие. XVII— XVIII вв. </w:t>
            </w:r>
          </w:p>
        </w:tc>
        <w:tc>
          <w:tcPr>
            <w:tcW w:w="2574" w:type="dxa"/>
            <w:tcBorders>
              <w:top w:val="outset" w:sz="6" w:space="0" w:color="auto"/>
              <w:left w:val="outset" w:sz="6" w:space="0" w:color="auto"/>
              <w:bottom w:val="nil"/>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23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Конфликты и противоречия. XIX в.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1</w:t>
            </w:r>
          </w:p>
        </w:tc>
      </w:tr>
      <w:tr w:rsidR="00875DD4" w:rsidRPr="00CF5C69" w:rsidTr="00875DD4">
        <w:trPr>
          <w:tblCellSpacing w:w="15" w:type="dxa"/>
        </w:trPr>
        <w:tc>
          <w:tcPr>
            <w:tcW w:w="130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 xml:space="preserve">24 </w:t>
            </w:r>
          </w:p>
        </w:tc>
        <w:tc>
          <w:tcPr>
            <w:tcW w:w="6233"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sz w:val="24"/>
                <w:szCs w:val="24"/>
              </w:rPr>
            </w:pPr>
            <w:r w:rsidRPr="00CF5C69">
              <w:rPr>
                <w:rFonts w:ascii="Times New Roman" w:hAnsi="Times New Roman" w:cs="Times New Roman"/>
                <w:sz w:val="24"/>
                <w:szCs w:val="24"/>
              </w:rPr>
              <w:t>Основные итоги всеобщей истории к концу XIX </w:t>
            </w:r>
            <w:proofErr w:type="gramStart"/>
            <w:r w:rsidRPr="00CF5C69">
              <w:rPr>
                <w:rFonts w:ascii="Times New Roman" w:hAnsi="Times New Roman" w:cs="Times New Roman"/>
                <w:sz w:val="24"/>
                <w:szCs w:val="24"/>
              </w:rPr>
              <w:t>в</w:t>
            </w:r>
            <w:proofErr w:type="gramEnd"/>
            <w:r w:rsidRPr="00CF5C69">
              <w:rPr>
                <w:rFonts w:ascii="Times New Roman" w:hAnsi="Times New Roman" w:cs="Times New Roman"/>
                <w:sz w:val="24"/>
                <w:szCs w:val="24"/>
              </w:rPr>
              <w:t xml:space="preserve">. </w:t>
            </w:r>
          </w:p>
        </w:tc>
        <w:tc>
          <w:tcPr>
            <w:tcW w:w="2574" w:type="dxa"/>
            <w:tcBorders>
              <w:top w:val="outset" w:sz="6" w:space="0" w:color="auto"/>
              <w:left w:val="outset" w:sz="6" w:space="0" w:color="auto"/>
              <w:bottom w:val="outset" w:sz="6" w:space="0" w:color="auto"/>
              <w:right w:val="outset" w:sz="6" w:space="0" w:color="auto"/>
            </w:tcBorders>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1</w:t>
            </w:r>
          </w:p>
        </w:tc>
      </w:tr>
    </w:tbl>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История России</w:t>
      </w:r>
      <w:r w:rsidR="009B4AC9" w:rsidRPr="00CF5C69">
        <w:rPr>
          <w:rFonts w:ascii="Times New Roman" w:hAnsi="Times New Roman" w:cs="Times New Roman"/>
          <w:b/>
          <w:sz w:val="24"/>
          <w:szCs w:val="24"/>
        </w:rPr>
        <w:t xml:space="preserve"> 10 класс</w:t>
      </w:r>
    </w:p>
    <w:tbl>
      <w:tblPr>
        <w:tblW w:w="10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6129"/>
        <w:gridCol w:w="2552"/>
      </w:tblGrid>
      <w:tr w:rsidR="00875DD4" w:rsidRPr="00CF5C69" w:rsidTr="00875DD4">
        <w:trPr>
          <w:trHeight w:val="145"/>
          <w:jc w:val="center"/>
        </w:trPr>
        <w:tc>
          <w:tcPr>
            <w:tcW w:w="1645" w:type="dxa"/>
            <w:vAlign w:val="center"/>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w:t>
            </w:r>
          </w:p>
        </w:tc>
        <w:tc>
          <w:tcPr>
            <w:tcW w:w="6129" w:type="dxa"/>
            <w:vAlign w:val="center"/>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Раздел</w:t>
            </w:r>
          </w:p>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Тема</w:t>
            </w:r>
          </w:p>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урока</w:t>
            </w:r>
          </w:p>
        </w:tc>
        <w:tc>
          <w:tcPr>
            <w:tcW w:w="2552" w:type="dxa"/>
            <w:vAlign w:val="center"/>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Кол-во</w:t>
            </w:r>
          </w:p>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часов</w:t>
            </w:r>
          </w:p>
        </w:tc>
      </w:tr>
      <w:tr w:rsidR="00875DD4" w:rsidRPr="00CF5C69" w:rsidTr="00875DD4">
        <w:trPr>
          <w:trHeight w:val="145"/>
          <w:jc w:val="center"/>
        </w:trPr>
        <w:tc>
          <w:tcPr>
            <w:tcW w:w="1645" w:type="dxa"/>
            <w:vAlign w:val="center"/>
          </w:tcPr>
          <w:p w:rsidR="00875DD4" w:rsidRPr="00CF5C69" w:rsidRDefault="00875DD4" w:rsidP="00CF5C69">
            <w:pPr>
              <w:widowControl w:val="0"/>
              <w:jc w:val="both"/>
              <w:rPr>
                <w:rFonts w:ascii="Times New Roman" w:eastAsia="Calibri" w:hAnsi="Times New Roman" w:cs="Times New Roman"/>
                <w:b/>
                <w:sz w:val="24"/>
                <w:szCs w:val="24"/>
              </w:rPr>
            </w:pPr>
          </w:p>
        </w:tc>
        <w:tc>
          <w:tcPr>
            <w:tcW w:w="6129" w:type="dxa"/>
            <w:vAlign w:val="center"/>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hAnsi="Times New Roman" w:cs="Times New Roman"/>
                <w:b/>
                <w:sz w:val="24"/>
                <w:szCs w:val="24"/>
              </w:rPr>
              <w:t xml:space="preserve">Тема I. Русь изначальная </w:t>
            </w:r>
          </w:p>
        </w:tc>
        <w:tc>
          <w:tcPr>
            <w:tcW w:w="2552" w:type="dxa"/>
            <w:vAlign w:val="center"/>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Происхождение славян. Их соседи и враги</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Восточнославянские племена в VIII—IX вв.</w:t>
            </w:r>
          </w:p>
          <w:p w:rsidR="00875DD4" w:rsidRPr="00CF5C69" w:rsidRDefault="00875DD4" w:rsidP="00CF5C69">
            <w:pPr>
              <w:jc w:val="both"/>
              <w:rPr>
                <w:rFonts w:ascii="Times New Roman" w:eastAsia="Calibri" w:hAnsi="Times New Roman" w:cs="Times New Roman"/>
                <w:sz w:val="24"/>
                <w:szCs w:val="24"/>
              </w:rPr>
            </w:pP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3-4</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Становление Древнерусского государства</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b/>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 xml:space="preserve">Тема II. Расцвет Руси. </w:t>
            </w:r>
            <w:r w:rsidRPr="00CF5C69">
              <w:rPr>
                <w:rFonts w:ascii="Times New Roman" w:eastAsia="Calibri" w:hAnsi="Times New Roman" w:cs="Times New Roman"/>
                <w:b/>
                <w:sz w:val="24"/>
                <w:szCs w:val="24"/>
                <w:lang w:val="en-US"/>
              </w:rPr>
              <w:t>XI</w:t>
            </w:r>
            <w:r w:rsidRPr="00CF5C69">
              <w:rPr>
                <w:rFonts w:ascii="Times New Roman" w:eastAsia="Calibri" w:hAnsi="Times New Roman" w:cs="Times New Roman"/>
                <w:b/>
                <w:sz w:val="24"/>
                <w:szCs w:val="24"/>
              </w:rPr>
              <w:t xml:space="preserve"> – первая треть </w:t>
            </w:r>
            <w:r w:rsidRPr="00CF5C69">
              <w:rPr>
                <w:rFonts w:ascii="Times New Roman" w:eastAsia="Calibri" w:hAnsi="Times New Roman" w:cs="Times New Roman"/>
                <w:b/>
                <w:sz w:val="24"/>
                <w:szCs w:val="24"/>
                <w:lang w:val="en-US"/>
              </w:rPr>
              <w:t>XII</w:t>
            </w:r>
            <w:r w:rsidRPr="00CF5C69">
              <w:rPr>
                <w:rFonts w:ascii="Times New Roman" w:eastAsia="Calibri" w:hAnsi="Times New Roman" w:cs="Times New Roman"/>
                <w:b/>
                <w:sz w:val="24"/>
                <w:szCs w:val="24"/>
              </w:rPr>
              <w:t xml:space="preserve"> века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5-6</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Расцвет Руси. XI — первая треть XII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hAnsi="Times New Roman" w:cs="Times New Roman"/>
                <w:b/>
                <w:sz w:val="24"/>
                <w:szCs w:val="24"/>
              </w:rPr>
              <w:t xml:space="preserve">Тема </w:t>
            </w:r>
            <w:r w:rsidRPr="00CF5C69">
              <w:rPr>
                <w:rFonts w:ascii="Times New Roman" w:hAnsi="Times New Roman" w:cs="Times New Roman"/>
                <w:b/>
                <w:sz w:val="24"/>
                <w:szCs w:val="24"/>
                <w:lang w:val="en-US"/>
              </w:rPr>
              <w:t>III</w:t>
            </w:r>
            <w:r w:rsidRPr="00CF5C69">
              <w:rPr>
                <w:rFonts w:ascii="Times New Roman" w:hAnsi="Times New Roman" w:cs="Times New Roman"/>
                <w:b/>
                <w:sz w:val="24"/>
                <w:szCs w:val="24"/>
              </w:rPr>
              <w:t>.</w:t>
            </w:r>
            <w:r w:rsidRPr="00CF5C69">
              <w:rPr>
                <w:rFonts w:ascii="Times New Roman" w:hAnsi="Times New Roman" w:cs="Times New Roman"/>
                <w:sz w:val="24"/>
                <w:szCs w:val="24"/>
              </w:rPr>
              <w:t>  </w:t>
            </w:r>
            <w:r w:rsidRPr="00CF5C69">
              <w:rPr>
                <w:rFonts w:ascii="Times New Roman" w:hAnsi="Times New Roman" w:cs="Times New Roman"/>
                <w:b/>
                <w:bCs/>
                <w:sz w:val="24"/>
                <w:szCs w:val="24"/>
              </w:rPr>
              <w:t>Политическая раздробленность Руси</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7</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Политическая раздробленность Руси</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8</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Культура Руси в X — начале XIII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9</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Повторение темы</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III. Русь в XIII—начале X</w:t>
            </w:r>
            <w:r w:rsidRPr="00CF5C69">
              <w:rPr>
                <w:rFonts w:ascii="Times New Roman" w:eastAsia="Calibri" w:hAnsi="Times New Roman" w:cs="Times New Roman"/>
                <w:b/>
                <w:sz w:val="24"/>
                <w:szCs w:val="24"/>
                <w:lang w:val="en-US"/>
              </w:rPr>
              <w:t>I</w:t>
            </w:r>
            <w:r w:rsidRPr="00CF5C69">
              <w:rPr>
                <w:rFonts w:ascii="Times New Roman" w:eastAsia="Calibri" w:hAnsi="Times New Roman" w:cs="Times New Roman"/>
                <w:b/>
                <w:sz w:val="24"/>
                <w:szCs w:val="24"/>
              </w:rPr>
              <w:t xml:space="preserve">V вв.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10-11</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Борьба Руси за независимость в XIII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12-13</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Возвышение </w:t>
            </w:r>
            <w:proofErr w:type="spellStart"/>
            <w:r w:rsidRPr="00CF5C69">
              <w:rPr>
                <w:rFonts w:ascii="Times New Roman" w:eastAsia="Calibri" w:hAnsi="Times New Roman" w:cs="Times New Roman"/>
                <w:sz w:val="24"/>
                <w:szCs w:val="24"/>
              </w:rPr>
              <w:t>Москв</w:t>
            </w:r>
            <w:proofErr w:type="spellEnd"/>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 xml:space="preserve">Тема </w:t>
            </w:r>
            <w:r w:rsidRPr="00CF5C69">
              <w:rPr>
                <w:rFonts w:ascii="Times New Roman" w:eastAsia="Calibri" w:hAnsi="Times New Roman" w:cs="Times New Roman"/>
                <w:b/>
                <w:sz w:val="24"/>
                <w:szCs w:val="24"/>
                <w:lang w:val="en-US"/>
              </w:rPr>
              <w:t>IV</w:t>
            </w:r>
            <w:r w:rsidRPr="00CF5C69">
              <w:rPr>
                <w:rFonts w:ascii="Times New Roman" w:eastAsia="Calibri" w:hAnsi="Times New Roman" w:cs="Times New Roman"/>
                <w:b/>
                <w:sz w:val="24"/>
                <w:szCs w:val="24"/>
              </w:rPr>
              <w:t xml:space="preserve">. В борьбе за единство и независимость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14-15</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В борьбе за единство и независимость</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16-17</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Образование Русского централизованного государства</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V. Россия в XVI </w:t>
            </w:r>
            <w:proofErr w:type="gramStart"/>
            <w:r w:rsidRPr="00CF5C69">
              <w:rPr>
                <w:rFonts w:ascii="Times New Roman" w:eastAsia="Calibri" w:hAnsi="Times New Roman" w:cs="Times New Roman"/>
                <w:b/>
                <w:sz w:val="24"/>
                <w:szCs w:val="24"/>
              </w:rPr>
              <w:t>в</w:t>
            </w:r>
            <w:proofErr w:type="gramEnd"/>
            <w:r w:rsidRPr="00CF5C69">
              <w:rPr>
                <w:rFonts w:ascii="Times New Roman" w:eastAsia="Calibri" w:hAnsi="Times New Roman" w:cs="Times New Roman"/>
                <w:b/>
                <w:sz w:val="24"/>
                <w:szCs w:val="24"/>
              </w:rPr>
              <w:t xml:space="preserve">.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18-19</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Россия в </w:t>
            </w:r>
            <w:proofErr w:type="gramStart"/>
            <w:r w:rsidRPr="00CF5C69">
              <w:rPr>
                <w:rFonts w:ascii="Times New Roman" w:eastAsia="Calibri" w:hAnsi="Times New Roman" w:cs="Times New Roman"/>
                <w:sz w:val="24"/>
                <w:szCs w:val="24"/>
              </w:rPr>
              <w:t>Х</w:t>
            </w:r>
            <w:proofErr w:type="gramEnd"/>
            <w:r w:rsidRPr="00CF5C69">
              <w:rPr>
                <w:rFonts w:ascii="Times New Roman" w:eastAsia="Calibri" w:hAnsi="Times New Roman" w:cs="Times New Roman"/>
                <w:sz w:val="24"/>
                <w:szCs w:val="24"/>
              </w:rPr>
              <w:t>VI в.</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20-21</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От Руси к России</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22</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Повторение темы</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1</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b/>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V</w:t>
            </w:r>
            <w:r w:rsidRPr="00CF5C69">
              <w:rPr>
                <w:rFonts w:ascii="Times New Roman" w:eastAsia="Calibri" w:hAnsi="Times New Roman" w:cs="Times New Roman"/>
                <w:b/>
                <w:sz w:val="24"/>
                <w:szCs w:val="24"/>
                <w:lang w:val="en-US"/>
              </w:rPr>
              <w:t>I</w:t>
            </w:r>
            <w:r w:rsidRPr="00CF5C69">
              <w:rPr>
                <w:rFonts w:ascii="Times New Roman" w:eastAsia="Calibri" w:hAnsi="Times New Roman" w:cs="Times New Roman"/>
                <w:b/>
                <w:sz w:val="24"/>
                <w:szCs w:val="24"/>
              </w:rPr>
              <w:t>. Россия в XVII </w:t>
            </w:r>
            <w:proofErr w:type="gramStart"/>
            <w:r w:rsidRPr="00CF5C69">
              <w:rPr>
                <w:rFonts w:ascii="Times New Roman" w:eastAsia="Calibri" w:hAnsi="Times New Roman" w:cs="Times New Roman"/>
                <w:b/>
                <w:sz w:val="24"/>
                <w:szCs w:val="24"/>
              </w:rPr>
              <w:t>в</w:t>
            </w:r>
            <w:proofErr w:type="gramEnd"/>
            <w:r w:rsidRPr="00CF5C69">
              <w:rPr>
                <w:rFonts w:ascii="Times New Roman" w:eastAsia="Calibri" w:hAnsi="Times New Roman" w:cs="Times New Roman"/>
                <w:b/>
                <w:sz w:val="24"/>
                <w:szCs w:val="24"/>
              </w:rPr>
              <w:t xml:space="preserve">.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5</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23-24</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Смутное время</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25-27</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Новые черты старой России</w:t>
            </w:r>
          </w:p>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-Россия после Смуты. Первые годы правления Алексея Михайловича.</w:t>
            </w:r>
          </w:p>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 -Социальные протесты. Народы России в XVII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Россия накануне преобразований.</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VI</w:t>
            </w:r>
            <w:r w:rsidRPr="00CF5C69">
              <w:rPr>
                <w:rFonts w:ascii="Times New Roman" w:eastAsia="Calibri" w:hAnsi="Times New Roman" w:cs="Times New Roman"/>
                <w:b/>
                <w:sz w:val="24"/>
                <w:szCs w:val="24"/>
                <w:lang w:val="en-US"/>
              </w:rPr>
              <w:t>I</w:t>
            </w:r>
            <w:r w:rsidRPr="00CF5C69">
              <w:rPr>
                <w:rFonts w:ascii="Times New Roman" w:eastAsia="Calibri" w:hAnsi="Times New Roman" w:cs="Times New Roman"/>
                <w:b/>
                <w:sz w:val="24"/>
                <w:szCs w:val="24"/>
              </w:rPr>
              <w:t>. Россия в XVIII </w:t>
            </w:r>
            <w:proofErr w:type="gramStart"/>
            <w:r w:rsidRPr="00CF5C69">
              <w:rPr>
                <w:rFonts w:ascii="Times New Roman" w:eastAsia="Calibri" w:hAnsi="Times New Roman" w:cs="Times New Roman"/>
                <w:b/>
                <w:sz w:val="24"/>
                <w:szCs w:val="24"/>
              </w:rPr>
              <w:t>в</w:t>
            </w:r>
            <w:proofErr w:type="gramEnd"/>
            <w:r w:rsidRPr="00CF5C69">
              <w:rPr>
                <w:rFonts w:ascii="Times New Roman" w:eastAsia="Calibri" w:hAnsi="Times New Roman" w:cs="Times New Roman"/>
                <w:b/>
                <w:sz w:val="24"/>
                <w:szCs w:val="24"/>
              </w:rPr>
              <w:t xml:space="preserve">.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6</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28-29</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Эпоха Петра I</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30-31</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Россия в эпоху дворцовых переворотов и во второй половине XVIII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32-33</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Расцвет дворянской империи в годы правления Екатерины II</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145"/>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VII. Россия в первой половине XIX </w:t>
            </w:r>
            <w:proofErr w:type="gramStart"/>
            <w:r w:rsidRPr="00CF5C69">
              <w:rPr>
                <w:rFonts w:ascii="Times New Roman" w:eastAsia="Calibri" w:hAnsi="Times New Roman" w:cs="Times New Roman"/>
                <w:b/>
                <w:sz w:val="24"/>
                <w:szCs w:val="24"/>
              </w:rPr>
              <w:t>в</w:t>
            </w:r>
            <w:proofErr w:type="gramEnd"/>
            <w:r w:rsidRPr="00CF5C69">
              <w:rPr>
                <w:rFonts w:ascii="Times New Roman" w:eastAsia="Calibri" w:hAnsi="Times New Roman" w:cs="Times New Roman"/>
                <w:b/>
                <w:sz w:val="24"/>
                <w:szCs w:val="24"/>
              </w:rPr>
              <w:t xml:space="preserve">.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264"/>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lastRenderedPageBreak/>
              <w:t>34-35</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Россия в первой четверти </w:t>
            </w:r>
            <w:r w:rsidRPr="00CF5C69">
              <w:rPr>
                <w:rFonts w:ascii="Times New Roman" w:eastAsia="Calibri" w:hAnsi="Times New Roman" w:cs="Times New Roman"/>
                <w:sz w:val="24"/>
                <w:szCs w:val="24"/>
                <w:lang w:val="en-US"/>
              </w:rPr>
              <w:t>XIX</w:t>
            </w:r>
            <w:r w:rsidRPr="00CF5C69">
              <w:rPr>
                <w:rFonts w:ascii="Times New Roman" w:eastAsia="Calibri" w:hAnsi="Times New Roman" w:cs="Times New Roman"/>
                <w:sz w:val="24"/>
                <w:szCs w:val="24"/>
              </w:rPr>
              <w:t xml:space="preserve"> </w:t>
            </w:r>
            <w:proofErr w:type="gramStart"/>
            <w:r w:rsidRPr="00CF5C69">
              <w:rPr>
                <w:rFonts w:ascii="Times New Roman" w:eastAsia="Calibri" w:hAnsi="Times New Roman" w:cs="Times New Roman"/>
                <w:sz w:val="24"/>
                <w:szCs w:val="24"/>
              </w:rPr>
              <w:t>в</w:t>
            </w:r>
            <w:proofErr w:type="gramEnd"/>
            <w:r w:rsidRPr="00CF5C69">
              <w:rPr>
                <w:rFonts w:ascii="Times New Roman" w:eastAsia="Calibri" w:hAnsi="Times New Roman" w:cs="Times New Roman"/>
                <w:sz w:val="24"/>
                <w:szCs w:val="24"/>
              </w:rPr>
              <w:t>.</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344"/>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36-37</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 xml:space="preserve">Российская империя при Николае </w:t>
            </w:r>
            <w:r w:rsidRPr="00CF5C69">
              <w:rPr>
                <w:rFonts w:ascii="Times New Roman" w:eastAsia="Calibri" w:hAnsi="Times New Roman" w:cs="Times New Roman"/>
                <w:sz w:val="24"/>
                <w:szCs w:val="24"/>
                <w:lang w:val="en-US"/>
              </w:rPr>
              <w:t>I</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340"/>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p>
        </w:tc>
        <w:tc>
          <w:tcPr>
            <w:tcW w:w="6129" w:type="dxa"/>
          </w:tcPr>
          <w:p w:rsidR="00875DD4" w:rsidRPr="00CF5C69" w:rsidRDefault="00875DD4" w:rsidP="00CF5C69">
            <w:pPr>
              <w:spacing w:before="100" w:beforeAutospacing="1" w:after="100" w:afterAutospacing="1"/>
              <w:jc w:val="both"/>
              <w:rPr>
                <w:rFonts w:ascii="Times New Roman" w:hAnsi="Times New Roman" w:cs="Times New Roman"/>
                <w:b/>
                <w:sz w:val="24"/>
                <w:szCs w:val="24"/>
              </w:rPr>
            </w:pPr>
            <w:r w:rsidRPr="00CF5C69">
              <w:rPr>
                <w:rFonts w:ascii="Times New Roman" w:eastAsia="Calibri" w:hAnsi="Times New Roman" w:cs="Times New Roman"/>
                <w:b/>
                <w:sz w:val="24"/>
                <w:szCs w:val="24"/>
              </w:rPr>
              <w:t>Тема VIII. Россия во второй половине XIX </w:t>
            </w:r>
            <w:proofErr w:type="gramStart"/>
            <w:r w:rsidRPr="00CF5C69">
              <w:rPr>
                <w:rFonts w:ascii="Times New Roman" w:eastAsia="Calibri" w:hAnsi="Times New Roman" w:cs="Times New Roman"/>
                <w:b/>
                <w:sz w:val="24"/>
                <w:szCs w:val="24"/>
              </w:rPr>
              <w:t>в</w:t>
            </w:r>
            <w:proofErr w:type="gramEnd"/>
            <w:r w:rsidRPr="00CF5C69">
              <w:rPr>
                <w:rFonts w:ascii="Times New Roman" w:eastAsia="Calibri" w:hAnsi="Times New Roman" w:cs="Times New Roman"/>
                <w:b/>
                <w:sz w:val="24"/>
                <w:szCs w:val="24"/>
              </w:rPr>
              <w:t xml:space="preserve">. </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w:t>
            </w:r>
          </w:p>
        </w:tc>
      </w:tr>
      <w:tr w:rsidR="00875DD4" w:rsidRPr="00CF5C69" w:rsidTr="00875DD4">
        <w:trPr>
          <w:trHeight w:val="364"/>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38-39</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Россия в 1860 — 1870-е гг.</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346"/>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40-41</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Россия в 1880 — 1890-е гг.</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r w:rsidR="00875DD4" w:rsidRPr="00CF5C69" w:rsidTr="00875DD4">
        <w:trPr>
          <w:trHeight w:val="268"/>
          <w:jc w:val="center"/>
        </w:trPr>
        <w:tc>
          <w:tcPr>
            <w:tcW w:w="1645"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42</w:t>
            </w:r>
          </w:p>
        </w:tc>
        <w:tc>
          <w:tcPr>
            <w:tcW w:w="6129" w:type="dxa"/>
          </w:tcPr>
          <w:p w:rsidR="00875DD4" w:rsidRPr="00CF5C69" w:rsidRDefault="00875DD4" w:rsidP="00CF5C69">
            <w:pPr>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Повторение темы</w:t>
            </w:r>
          </w:p>
        </w:tc>
        <w:tc>
          <w:tcPr>
            <w:tcW w:w="2552" w:type="dxa"/>
          </w:tcPr>
          <w:p w:rsidR="00875DD4" w:rsidRPr="00CF5C69" w:rsidRDefault="00875DD4" w:rsidP="00CF5C69">
            <w:pPr>
              <w:widowControl w:val="0"/>
              <w:jc w:val="both"/>
              <w:rPr>
                <w:rFonts w:ascii="Times New Roman" w:eastAsia="Calibri" w:hAnsi="Times New Roman" w:cs="Times New Roman"/>
                <w:b/>
                <w:sz w:val="24"/>
                <w:szCs w:val="24"/>
              </w:rPr>
            </w:pPr>
            <w:r w:rsidRPr="00CF5C69">
              <w:rPr>
                <w:rFonts w:ascii="Times New Roman" w:eastAsia="Calibri" w:hAnsi="Times New Roman" w:cs="Times New Roman"/>
                <w:b/>
                <w:sz w:val="24"/>
                <w:szCs w:val="24"/>
              </w:rPr>
              <w:t>1</w:t>
            </w:r>
          </w:p>
        </w:tc>
      </w:tr>
      <w:tr w:rsidR="00875DD4" w:rsidRPr="00CF5C69" w:rsidTr="00875DD4">
        <w:trPr>
          <w:trHeight w:val="242"/>
          <w:jc w:val="center"/>
        </w:trPr>
        <w:tc>
          <w:tcPr>
            <w:tcW w:w="1645"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43-44</w:t>
            </w:r>
          </w:p>
        </w:tc>
        <w:tc>
          <w:tcPr>
            <w:tcW w:w="6129"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Итоговое повторение</w:t>
            </w:r>
          </w:p>
        </w:tc>
        <w:tc>
          <w:tcPr>
            <w:tcW w:w="2552" w:type="dxa"/>
          </w:tcPr>
          <w:p w:rsidR="00875DD4" w:rsidRPr="00CF5C69" w:rsidRDefault="00875DD4" w:rsidP="00CF5C69">
            <w:pPr>
              <w:widowControl w:val="0"/>
              <w:jc w:val="both"/>
              <w:rPr>
                <w:rFonts w:ascii="Times New Roman" w:eastAsia="Calibri" w:hAnsi="Times New Roman" w:cs="Times New Roman"/>
                <w:sz w:val="24"/>
                <w:szCs w:val="24"/>
              </w:rPr>
            </w:pPr>
            <w:r w:rsidRPr="00CF5C69">
              <w:rPr>
                <w:rFonts w:ascii="Times New Roman" w:eastAsia="Calibri" w:hAnsi="Times New Roman" w:cs="Times New Roman"/>
                <w:sz w:val="24"/>
                <w:szCs w:val="24"/>
              </w:rPr>
              <w:t>2</w:t>
            </w:r>
          </w:p>
        </w:tc>
      </w:tr>
    </w:tbl>
    <w:p w:rsidR="00875DD4" w:rsidRPr="00CF5C69" w:rsidRDefault="00875DD4" w:rsidP="00CF5C69">
      <w:pPr>
        <w:jc w:val="both"/>
        <w:rPr>
          <w:rFonts w:ascii="Times New Roman" w:hAnsi="Times New Roman" w:cs="Times New Roman"/>
          <w:b/>
          <w:sz w:val="24"/>
          <w:szCs w:val="24"/>
        </w:rPr>
      </w:pPr>
    </w:p>
    <w:p w:rsidR="009D4A2C" w:rsidRPr="00CF5C69" w:rsidRDefault="00875DD4" w:rsidP="00CF5C69">
      <w:pPr>
        <w:jc w:val="both"/>
        <w:rPr>
          <w:rFonts w:ascii="Times New Roman" w:hAnsi="Times New Roman" w:cs="Times New Roman"/>
          <w:b/>
          <w:sz w:val="24"/>
          <w:szCs w:val="24"/>
        </w:rPr>
      </w:pPr>
      <w:r w:rsidRPr="00CF5C69">
        <w:rPr>
          <w:rFonts w:ascii="Times New Roman" w:hAnsi="Times New Roman" w:cs="Times New Roman"/>
          <w:b/>
          <w:sz w:val="24"/>
          <w:szCs w:val="24"/>
        </w:rPr>
        <w:t>Т</w:t>
      </w:r>
      <w:r w:rsidR="009D4A2C" w:rsidRPr="00CF5C69">
        <w:rPr>
          <w:rFonts w:ascii="Times New Roman" w:hAnsi="Times New Roman" w:cs="Times New Roman"/>
          <w:b/>
          <w:sz w:val="24"/>
          <w:szCs w:val="24"/>
        </w:rPr>
        <w:t>ематическое планирование</w:t>
      </w:r>
      <w:r w:rsidR="009B4AC9" w:rsidRPr="00CF5C69">
        <w:rPr>
          <w:rFonts w:ascii="Times New Roman" w:hAnsi="Times New Roman" w:cs="Times New Roman"/>
          <w:b/>
          <w:sz w:val="24"/>
          <w:szCs w:val="24"/>
        </w:rPr>
        <w:t xml:space="preserve"> 11 класс</w:t>
      </w:r>
    </w:p>
    <w:tbl>
      <w:tblPr>
        <w:tblW w:w="10490"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560"/>
        <w:gridCol w:w="6095"/>
        <w:gridCol w:w="2835"/>
      </w:tblGrid>
      <w:tr w:rsidR="009B4AC9" w:rsidRPr="00CF5C69" w:rsidTr="001B463D">
        <w:trPr>
          <w:trHeight w:val="1302"/>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t xml:space="preserve">№ </w:t>
            </w:r>
            <w:r w:rsidRPr="00CF5C69">
              <w:rPr>
                <w:rFonts w:ascii="Times New Roman" w:eastAsia="Times New Roman" w:hAnsi="Times New Roman" w:cs="Times New Roman"/>
                <w:b/>
                <w:bCs/>
                <w:sz w:val="24"/>
                <w:szCs w:val="24"/>
                <w:lang w:eastAsia="ru-RU"/>
              </w:rPr>
              <w:t>урока</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Тема раздела, урока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Кол-во</w:t>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часов</w:t>
            </w:r>
          </w:p>
        </w:tc>
      </w:tr>
      <w:tr w:rsidR="009B4AC9" w:rsidRPr="00CF5C69" w:rsidTr="001B463D">
        <w:trPr>
          <w:trHeight w:val="48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Мир в начале XX века.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2</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Введение. Россия в начале XX века.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Общественно-политическое развитие России в 1894-1904 гг. </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Внешняя политика России в начале XX века.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66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Первая российская революция.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Политическая жизнь России </w:t>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sz w:val="24"/>
                <w:szCs w:val="24"/>
                <w:lang w:eastAsia="ru-RU"/>
              </w:rPr>
              <w:br/>
              <w:t>в 1907-1914 гг. Реформы П.А.Столыпина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8</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00F01EA5" w:rsidRPr="00CF5C69">
              <w:rPr>
                <w:rFonts w:ascii="Times New Roman" w:eastAsia="Times New Roman" w:hAnsi="Times New Roman" w:cs="Times New Roman"/>
                <w:sz w:val="24"/>
                <w:szCs w:val="24"/>
                <w:lang w:eastAsia="ru-RU"/>
              </w:rPr>
              <w:t>Первая мировая война.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00F01EA5" w:rsidRPr="00CF5C69">
              <w:rPr>
                <w:rFonts w:ascii="Times New Roman" w:eastAsia="Times New Roman" w:hAnsi="Times New Roman" w:cs="Times New Roman"/>
                <w:sz w:val="24"/>
                <w:szCs w:val="24"/>
                <w:lang w:eastAsia="ru-RU"/>
              </w:rPr>
              <w:t>Россия в</w:t>
            </w:r>
            <w:proofErr w:type="gramStart"/>
            <w:r w:rsidR="00F01EA5" w:rsidRPr="00CF5C69">
              <w:rPr>
                <w:rFonts w:ascii="Times New Roman" w:eastAsia="Times New Roman" w:hAnsi="Times New Roman" w:cs="Times New Roman"/>
                <w:sz w:val="24"/>
                <w:szCs w:val="24"/>
                <w:lang w:eastAsia="ru-RU"/>
              </w:rPr>
              <w:t xml:space="preserve"> П</w:t>
            </w:r>
            <w:proofErr w:type="gramEnd"/>
            <w:r w:rsidR="00F01EA5" w:rsidRPr="00CF5C69">
              <w:rPr>
                <w:rFonts w:ascii="Times New Roman" w:eastAsia="Times New Roman" w:hAnsi="Times New Roman" w:cs="Times New Roman"/>
                <w:sz w:val="24"/>
                <w:szCs w:val="24"/>
                <w:lang w:eastAsia="ru-RU"/>
              </w:rPr>
              <w:t>ервой мировой войне.</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10</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00F01EA5" w:rsidRPr="00CF5C69">
              <w:rPr>
                <w:rFonts w:ascii="Times New Roman" w:eastAsia="Times New Roman" w:hAnsi="Times New Roman" w:cs="Times New Roman"/>
                <w:sz w:val="24"/>
                <w:szCs w:val="24"/>
                <w:lang w:eastAsia="ru-RU"/>
              </w:rPr>
              <w:t>Серебряный век русской культуры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57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lastRenderedPageBreak/>
              <w:br/>
            </w:r>
            <w:r w:rsidRPr="00CF5C69">
              <w:rPr>
                <w:rFonts w:ascii="Times New Roman" w:eastAsia="Times New Roman" w:hAnsi="Times New Roman" w:cs="Times New Roman"/>
                <w:b/>
                <w:bCs/>
                <w:sz w:val="24"/>
                <w:szCs w:val="24"/>
                <w:lang w:eastAsia="ru-RU"/>
              </w:rPr>
              <w:t>11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proofErr w:type="spellStart"/>
            <w:r w:rsidRPr="00CF5C69">
              <w:rPr>
                <w:rFonts w:ascii="Times New Roman" w:eastAsia="Times New Roman" w:hAnsi="Times New Roman" w:cs="Times New Roman"/>
                <w:sz w:val="24"/>
                <w:szCs w:val="24"/>
                <w:lang w:eastAsia="ru-RU"/>
              </w:rPr>
              <w:t>Версальско-Вашингктонская</w:t>
            </w:r>
            <w:proofErr w:type="spellEnd"/>
            <w:r w:rsidRPr="00CF5C69">
              <w:rPr>
                <w:rFonts w:ascii="Times New Roman" w:eastAsia="Times New Roman" w:hAnsi="Times New Roman" w:cs="Times New Roman"/>
                <w:sz w:val="24"/>
                <w:szCs w:val="24"/>
                <w:lang w:eastAsia="ru-RU"/>
              </w:rPr>
              <w:t xml:space="preserve"> система.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1 </w:t>
            </w:r>
          </w:p>
        </w:tc>
      </w:tr>
      <w:tr w:rsidR="009B4AC9" w:rsidRPr="00CF5C69" w:rsidTr="001B463D">
        <w:trPr>
          <w:trHeight w:val="21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Страны Европы и США в 20-е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Свержение монархии и кризис власти. </w:t>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sz w:val="24"/>
                <w:szCs w:val="24"/>
                <w:lang w:eastAsia="ru-RU"/>
              </w:rPr>
              <w:br/>
              <w:t>Февральская революция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Октябрьская революция. Становление Советской власти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15-16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Гражданская война </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2</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Обобщение по теме «Россия в </w:t>
            </w: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sz w:val="24"/>
                <w:szCs w:val="24"/>
                <w:lang w:eastAsia="ru-RU"/>
              </w:rPr>
              <w:br/>
              <w:t>1900-20-х г.г.»</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18</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Новая экономическая политика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19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Образование СССР, его внешняя политика.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20</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Политическая система СССР в 20- 30-е гг.</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6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Мировой экономический кризис 1929-1933 г.г.</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Пути выхода из кризиса США и демократических стран Европы.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Экономическая политика СССР В 20-30-е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Духовная жизнь: достижения и потери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Внешняя политика СССР в 30-е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Тоталитарные режимы Европы в 30-е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Восток и </w:t>
            </w:r>
            <w:proofErr w:type="gramStart"/>
            <w:r w:rsidRPr="00CF5C69">
              <w:rPr>
                <w:rFonts w:ascii="Times New Roman" w:eastAsia="Times New Roman" w:hAnsi="Times New Roman" w:cs="Times New Roman"/>
                <w:sz w:val="24"/>
                <w:szCs w:val="24"/>
                <w:lang w:eastAsia="ru-RU"/>
              </w:rPr>
              <w:t>Латинская</w:t>
            </w:r>
            <w:proofErr w:type="gramEnd"/>
            <w:r w:rsidRPr="00CF5C69">
              <w:rPr>
                <w:rFonts w:ascii="Times New Roman" w:eastAsia="Times New Roman" w:hAnsi="Times New Roman" w:cs="Times New Roman"/>
                <w:sz w:val="24"/>
                <w:szCs w:val="24"/>
                <w:lang w:eastAsia="ru-RU"/>
              </w:rPr>
              <w:t xml:space="preserve"> </w:t>
            </w:r>
            <w:proofErr w:type="spellStart"/>
            <w:r w:rsidRPr="00CF5C69">
              <w:rPr>
                <w:rFonts w:ascii="Times New Roman" w:eastAsia="Times New Roman" w:hAnsi="Times New Roman" w:cs="Times New Roman"/>
                <w:sz w:val="24"/>
                <w:szCs w:val="24"/>
                <w:lang w:eastAsia="ru-RU"/>
              </w:rPr>
              <w:t>Америкав</w:t>
            </w:r>
            <w:proofErr w:type="spellEnd"/>
            <w:r w:rsidRPr="00CF5C69">
              <w:rPr>
                <w:rFonts w:ascii="Times New Roman" w:eastAsia="Times New Roman" w:hAnsi="Times New Roman" w:cs="Times New Roman"/>
                <w:sz w:val="24"/>
                <w:szCs w:val="24"/>
                <w:lang w:eastAsia="ru-RU"/>
              </w:rPr>
              <w:t xml:space="preserve"> первой половине 20-го века.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75"/>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lastRenderedPageBreak/>
              <w:br/>
            </w:r>
            <w:r w:rsidRPr="00CF5C69">
              <w:rPr>
                <w:rFonts w:ascii="Times New Roman" w:eastAsia="Times New Roman" w:hAnsi="Times New Roman" w:cs="Times New Roman"/>
                <w:b/>
                <w:bCs/>
                <w:sz w:val="24"/>
                <w:szCs w:val="24"/>
                <w:lang w:eastAsia="ru-RU"/>
              </w:rPr>
              <w:t>28</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Международные отношения в 30-е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24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29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Обобщение по теме</w:t>
            </w:r>
            <w:proofErr w:type="gramStart"/>
            <w:r w:rsidRPr="00CF5C69">
              <w:rPr>
                <w:rFonts w:ascii="Times New Roman" w:eastAsia="Times New Roman" w:hAnsi="Times New Roman" w:cs="Times New Roman"/>
                <w:sz w:val="24"/>
                <w:szCs w:val="24"/>
                <w:lang w:eastAsia="ru-RU"/>
              </w:rPr>
              <w:t xml:space="preserve"> :</w:t>
            </w:r>
            <w:proofErr w:type="gramEnd"/>
            <w:r w:rsidRPr="00CF5C69">
              <w:rPr>
                <w:rFonts w:ascii="Times New Roman" w:eastAsia="Times New Roman" w:hAnsi="Times New Roman" w:cs="Times New Roman"/>
                <w:sz w:val="24"/>
                <w:szCs w:val="24"/>
                <w:lang w:eastAsia="ru-RU"/>
              </w:rPr>
              <w:t xml:space="preserve"> «СССР в 20-30 е гг.»</w:t>
            </w:r>
          </w:p>
        </w:tc>
        <w:tc>
          <w:tcPr>
            <w:tcW w:w="2835" w:type="dxa"/>
            <w:hideMark/>
          </w:tcPr>
          <w:p w:rsidR="009B4AC9" w:rsidRPr="00CF5C69" w:rsidRDefault="009B4AC9" w:rsidP="00CF5C69">
            <w:pPr>
              <w:spacing w:after="24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p>
        </w:tc>
      </w:tr>
      <w:tr w:rsidR="009B4AC9" w:rsidRPr="00CF5C69" w:rsidTr="001B463D">
        <w:trPr>
          <w:trHeight w:val="48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30-31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Вторая мировая война.</w:t>
            </w:r>
          </w:p>
        </w:tc>
        <w:tc>
          <w:tcPr>
            <w:tcW w:w="2835" w:type="dxa"/>
            <w:hideMark/>
          </w:tcPr>
          <w:p w:rsidR="009B4AC9" w:rsidRPr="00CF5C69" w:rsidRDefault="009B4AC9" w:rsidP="00CF5C69">
            <w:pPr>
              <w:spacing w:after="24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Начало Великой Отечественной войны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615"/>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Предпосылки коренного перелома.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Коренной перелом в ходе войны.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405"/>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Заключительный этап войны.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9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Обобщение по теме «СССР в 30-40- е годы»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9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Обобщение по теме «Мир в первой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38-39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Внутренняя политика СССР в послевоенный период.</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2</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40</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Послевоенное мирное урегулирование. «Холодная война</w:t>
            </w:r>
          </w:p>
        </w:tc>
        <w:tc>
          <w:tcPr>
            <w:tcW w:w="2835" w:type="dxa"/>
            <w:hideMark/>
          </w:tcPr>
          <w:p w:rsidR="009B4AC9" w:rsidRPr="00CF5C69" w:rsidRDefault="009B4AC9" w:rsidP="00CF5C69">
            <w:pPr>
              <w:spacing w:after="24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Начало «холодной войны». Внешняя политика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42-43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Внутренняя политика СССР в 1954-х -1964-х годах</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2</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Политика мирного сосуществования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Обобщение по теме «СССР в 1945-1964-х годах»</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0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Послевоенное экономическое развитие.</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Послевоенное экономическое развитие.</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lastRenderedPageBreak/>
              <w:br/>
            </w:r>
            <w:r w:rsidRPr="00CF5C69">
              <w:rPr>
                <w:rFonts w:ascii="Times New Roman" w:eastAsia="Times New Roman" w:hAnsi="Times New Roman" w:cs="Times New Roman"/>
                <w:b/>
                <w:bCs/>
                <w:sz w:val="24"/>
                <w:szCs w:val="24"/>
                <w:lang w:eastAsia="ru-RU"/>
              </w:rPr>
              <w:t>48</w:t>
            </w:r>
          </w:p>
        </w:tc>
        <w:tc>
          <w:tcPr>
            <w:tcW w:w="6095" w:type="dxa"/>
            <w:hideMark/>
          </w:tcPr>
          <w:p w:rsidR="009B4AC9" w:rsidRPr="00CF5C69" w:rsidRDefault="009B4AC9" w:rsidP="00CF5C69">
            <w:pPr>
              <w:spacing w:after="0" w:line="240" w:lineRule="auto"/>
              <w:ind w:left="-935" w:right="5614" w:firstLine="935"/>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Внутренняя политика СССР в 1960-начале 80-х годов.</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49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Общественная жизнь в середине 60-х - середине 80-х гг.</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50</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Политика разрядки: надежды и результаты.</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Реформа экономики и ее итоги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Перестройка политической системы. Политика «гласности».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Диалектика нового мышления.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Обобщение по теме «СССР с середины 1960-х по 1991 г.»</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США во второй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Великобритания и Франция во второй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Италия и Германия во второй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345"/>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58</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Страны Восточной Европы во второй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59</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Латинская Америка во второй половине 20-го </w:t>
            </w:r>
            <w:proofErr w:type="gramStart"/>
            <w:r w:rsidRPr="00CF5C69">
              <w:rPr>
                <w:rFonts w:ascii="Times New Roman" w:eastAsia="Times New Roman" w:hAnsi="Times New Roman" w:cs="Times New Roman"/>
                <w:sz w:val="24"/>
                <w:szCs w:val="24"/>
                <w:lang w:eastAsia="ru-RU"/>
              </w:rPr>
              <w:t>в</w:t>
            </w:r>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60</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Страны Азии и </w:t>
            </w:r>
            <w:proofErr w:type="spellStart"/>
            <w:r w:rsidRPr="00CF5C69">
              <w:rPr>
                <w:rFonts w:ascii="Times New Roman" w:eastAsia="Times New Roman" w:hAnsi="Times New Roman" w:cs="Times New Roman"/>
                <w:sz w:val="24"/>
                <w:szCs w:val="24"/>
                <w:lang w:eastAsia="ru-RU"/>
              </w:rPr>
              <w:t>Африки</w:t>
            </w:r>
            <w:proofErr w:type="gramStart"/>
            <w:r w:rsidRPr="00CF5C69">
              <w:rPr>
                <w:rFonts w:ascii="Times New Roman" w:eastAsia="Times New Roman" w:hAnsi="Times New Roman" w:cs="Times New Roman"/>
                <w:sz w:val="24"/>
                <w:szCs w:val="24"/>
                <w:lang w:eastAsia="ru-RU"/>
              </w:rPr>
              <w:t>,Я</w:t>
            </w:r>
            <w:proofErr w:type="gramEnd"/>
            <w:r w:rsidRPr="00CF5C69">
              <w:rPr>
                <w:rFonts w:ascii="Times New Roman" w:eastAsia="Times New Roman" w:hAnsi="Times New Roman" w:cs="Times New Roman"/>
                <w:sz w:val="24"/>
                <w:szCs w:val="24"/>
                <w:lang w:eastAsia="ru-RU"/>
              </w:rPr>
              <w:t>пония,Китай</w:t>
            </w:r>
            <w:proofErr w:type="spellEnd"/>
            <w:r w:rsidRPr="00CF5C69">
              <w:rPr>
                <w:rFonts w:ascii="Times New Roman" w:eastAsia="Times New Roman" w:hAnsi="Times New Roman" w:cs="Times New Roman"/>
                <w:sz w:val="24"/>
                <w:szCs w:val="24"/>
                <w:lang w:eastAsia="ru-RU"/>
              </w:rPr>
              <w:t xml:space="preserve"> и Индия в современном мире.</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54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61</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Российская экономика на пути к рынку.</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62</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Политическая система современной России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734D81">
        <w:trPr>
          <w:trHeight w:val="28"/>
          <w:tblCellSpacing w:w="0" w:type="dxa"/>
        </w:trPr>
        <w:tc>
          <w:tcPr>
            <w:tcW w:w="1560" w:type="dxa"/>
            <w:vAlign w:val="center"/>
            <w:hideMark/>
          </w:tcPr>
          <w:p w:rsidR="009B4AC9" w:rsidRPr="00CF5C69" w:rsidRDefault="009B4AC9" w:rsidP="00CF5C69">
            <w:pPr>
              <w:spacing w:after="240" w:line="240" w:lineRule="auto"/>
              <w:jc w:val="both"/>
              <w:rPr>
                <w:rFonts w:ascii="Times New Roman" w:eastAsia="Times New Roman" w:hAnsi="Times New Roman" w:cs="Times New Roman"/>
                <w:sz w:val="24"/>
                <w:szCs w:val="24"/>
                <w:lang w:eastAsia="ru-RU"/>
              </w:rPr>
            </w:pPr>
          </w:p>
        </w:tc>
        <w:tc>
          <w:tcPr>
            <w:tcW w:w="6095" w:type="dxa"/>
            <w:vAlign w:val="center"/>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p>
        </w:tc>
        <w:tc>
          <w:tcPr>
            <w:tcW w:w="2835" w:type="dxa"/>
            <w:vAlign w:val="center"/>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lastRenderedPageBreak/>
              <w:br/>
            </w:r>
            <w:r w:rsidRPr="00CF5C69">
              <w:rPr>
                <w:rFonts w:ascii="Times New Roman" w:eastAsia="Times New Roman" w:hAnsi="Times New Roman" w:cs="Times New Roman"/>
                <w:b/>
                <w:bCs/>
                <w:sz w:val="24"/>
                <w:szCs w:val="24"/>
                <w:lang w:eastAsia="ru-RU"/>
              </w:rPr>
              <w:t>63</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Культура XX - го века.</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rHeight w:val="420"/>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64</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Духовная жизнь России</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65</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Россия в начале нового тысячелетия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66</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Обобщение по теме «Россия </w:t>
            </w:r>
            <w:r w:rsidR="00571AE2" w:rsidRPr="00CF5C69">
              <w:rPr>
                <w:rFonts w:ascii="Times New Roman" w:eastAsia="Times New Roman" w:hAnsi="Times New Roman" w:cs="Times New Roman"/>
                <w:sz w:val="24"/>
                <w:szCs w:val="24"/>
                <w:lang w:eastAsia="ru-RU"/>
              </w:rPr>
              <w:t xml:space="preserve">XX </w:t>
            </w:r>
            <w:proofErr w:type="gramStart"/>
            <w:r w:rsidRPr="00CF5C69">
              <w:rPr>
                <w:rFonts w:ascii="Times New Roman" w:eastAsia="Times New Roman" w:hAnsi="Times New Roman" w:cs="Times New Roman"/>
                <w:sz w:val="24"/>
                <w:szCs w:val="24"/>
                <w:lang w:eastAsia="ru-RU"/>
              </w:rPr>
              <w:t>начале</w:t>
            </w:r>
            <w:proofErr w:type="gramEnd"/>
            <w:r w:rsidRPr="00CF5C69">
              <w:rPr>
                <w:rFonts w:ascii="Times New Roman" w:eastAsia="Times New Roman" w:hAnsi="Times New Roman" w:cs="Times New Roman"/>
                <w:sz w:val="24"/>
                <w:szCs w:val="24"/>
                <w:lang w:eastAsia="ru-RU"/>
              </w:rPr>
              <w:t xml:space="preserve"> </w:t>
            </w:r>
            <w:r w:rsidR="00571AE2" w:rsidRPr="00CF5C69">
              <w:rPr>
                <w:rFonts w:ascii="Times New Roman" w:eastAsia="Times New Roman" w:hAnsi="Times New Roman" w:cs="Times New Roman"/>
                <w:sz w:val="24"/>
                <w:szCs w:val="24"/>
                <w:lang w:eastAsia="ru-RU"/>
              </w:rPr>
              <w:t>XX</w:t>
            </w:r>
            <w:r w:rsidR="00571AE2" w:rsidRPr="00CF5C69">
              <w:rPr>
                <w:rFonts w:ascii="Times New Roman" w:eastAsia="Times New Roman" w:hAnsi="Times New Roman" w:cs="Times New Roman"/>
                <w:sz w:val="24"/>
                <w:szCs w:val="24"/>
                <w:lang w:val="en-US" w:eastAsia="ru-RU"/>
              </w:rPr>
              <w:t>I</w:t>
            </w:r>
            <w:r w:rsidRPr="00CF5C69">
              <w:rPr>
                <w:rFonts w:ascii="Times New Roman" w:eastAsia="Times New Roman" w:hAnsi="Times New Roman" w:cs="Times New Roman"/>
                <w:sz w:val="24"/>
                <w:szCs w:val="24"/>
                <w:lang w:eastAsia="ru-RU"/>
              </w:rPr>
              <w:t xml:space="preserve"> в</w:t>
            </w:r>
            <w:r w:rsidR="00571AE2" w:rsidRPr="00CF5C69">
              <w:rPr>
                <w:rFonts w:ascii="Times New Roman" w:eastAsia="Times New Roman" w:hAnsi="Times New Roman" w:cs="Times New Roman"/>
                <w:sz w:val="24"/>
                <w:szCs w:val="24"/>
                <w:lang w:eastAsia="ru-RU"/>
              </w:rPr>
              <w:t>в</w:t>
            </w:r>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67</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Международные отношения.</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r w:rsidR="009B4AC9" w:rsidRPr="00CF5C69" w:rsidTr="001B463D">
        <w:trPr>
          <w:tblCellSpacing w:w="0" w:type="dxa"/>
        </w:trPr>
        <w:tc>
          <w:tcPr>
            <w:tcW w:w="1560"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r>
            <w:r w:rsidRPr="00CF5C69">
              <w:rPr>
                <w:rFonts w:ascii="Times New Roman" w:eastAsia="Times New Roman" w:hAnsi="Times New Roman" w:cs="Times New Roman"/>
                <w:b/>
                <w:bCs/>
                <w:sz w:val="24"/>
                <w:szCs w:val="24"/>
                <w:lang w:eastAsia="ru-RU"/>
              </w:rPr>
              <w:t>68</w:t>
            </w:r>
          </w:p>
        </w:tc>
        <w:tc>
          <w:tcPr>
            <w:tcW w:w="609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 xml:space="preserve">Обобщение по теме </w:t>
            </w:r>
            <w:r w:rsidRPr="00CF5C69">
              <w:rPr>
                <w:rFonts w:ascii="Times New Roman" w:eastAsia="Times New Roman" w:hAnsi="Times New Roman" w:cs="Times New Roman"/>
                <w:b/>
                <w:bCs/>
                <w:sz w:val="24"/>
                <w:szCs w:val="24"/>
                <w:lang w:eastAsia="ru-RU"/>
              </w:rPr>
              <w:t>«</w:t>
            </w:r>
            <w:r w:rsidRPr="00CF5C69">
              <w:rPr>
                <w:rFonts w:ascii="Times New Roman" w:eastAsia="Times New Roman" w:hAnsi="Times New Roman" w:cs="Times New Roman"/>
                <w:sz w:val="24"/>
                <w:szCs w:val="24"/>
                <w:lang w:eastAsia="ru-RU"/>
              </w:rPr>
              <w:t xml:space="preserve">Мир в XX –начале </w:t>
            </w:r>
            <w:proofErr w:type="spellStart"/>
            <w:r w:rsidRPr="00CF5C69">
              <w:rPr>
                <w:rFonts w:ascii="Times New Roman" w:eastAsia="Times New Roman" w:hAnsi="Times New Roman" w:cs="Times New Roman"/>
                <w:sz w:val="24"/>
                <w:szCs w:val="24"/>
                <w:lang w:eastAsia="ru-RU"/>
              </w:rPr>
              <w:t>XXІ</w:t>
            </w:r>
            <w:proofErr w:type="gramStart"/>
            <w:r w:rsidRPr="00CF5C69">
              <w:rPr>
                <w:rFonts w:ascii="Times New Roman" w:eastAsia="Times New Roman" w:hAnsi="Times New Roman" w:cs="Times New Roman"/>
                <w:sz w:val="24"/>
                <w:szCs w:val="24"/>
                <w:lang w:eastAsia="ru-RU"/>
              </w:rPr>
              <w:t>в</w:t>
            </w:r>
            <w:proofErr w:type="spellEnd"/>
            <w:proofErr w:type="gramEnd"/>
            <w:r w:rsidRPr="00CF5C69">
              <w:rPr>
                <w:rFonts w:ascii="Times New Roman" w:eastAsia="Times New Roman" w:hAnsi="Times New Roman" w:cs="Times New Roman"/>
                <w:sz w:val="24"/>
                <w:szCs w:val="24"/>
                <w:lang w:eastAsia="ru-RU"/>
              </w:rPr>
              <w:t>.»</w:t>
            </w:r>
          </w:p>
        </w:tc>
        <w:tc>
          <w:tcPr>
            <w:tcW w:w="2835" w:type="dxa"/>
            <w:hideMark/>
          </w:tcPr>
          <w:p w:rsidR="009B4AC9" w:rsidRPr="00CF5C69" w:rsidRDefault="009B4AC9" w:rsidP="00CF5C69">
            <w:pPr>
              <w:spacing w:after="0" w:line="240" w:lineRule="auto"/>
              <w:jc w:val="both"/>
              <w:rPr>
                <w:rFonts w:ascii="Times New Roman" w:eastAsia="Times New Roman" w:hAnsi="Times New Roman" w:cs="Times New Roman"/>
                <w:sz w:val="24"/>
                <w:szCs w:val="24"/>
                <w:lang w:eastAsia="ru-RU"/>
              </w:rPr>
            </w:pPr>
            <w:r w:rsidRPr="00CF5C69">
              <w:rPr>
                <w:rFonts w:ascii="Times New Roman" w:eastAsia="Times New Roman" w:hAnsi="Times New Roman" w:cs="Times New Roman"/>
                <w:sz w:val="24"/>
                <w:szCs w:val="24"/>
                <w:lang w:eastAsia="ru-RU"/>
              </w:rPr>
              <w:br/>
              <w:t>1</w:t>
            </w:r>
          </w:p>
        </w:tc>
      </w:tr>
    </w:tbl>
    <w:p w:rsidR="009B4AC9" w:rsidRPr="00CF5C69" w:rsidRDefault="009B4AC9" w:rsidP="00CF5C69">
      <w:pPr>
        <w:jc w:val="both"/>
        <w:rPr>
          <w:rFonts w:ascii="Times New Roman" w:hAnsi="Times New Roman" w:cs="Times New Roman"/>
          <w:b/>
          <w:sz w:val="24"/>
          <w:szCs w:val="24"/>
        </w:rPr>
      </w:pPr>
    </w:p>
    <w:p w:rsidR="009B4AC9" w:rsidRDefault="009B4AC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Default="00F90F39" w:rsidP="00CF5C69">
      <w:pPr>
        <w:jc w:val="both"/>
        <w:rPr>
          <w:rFonts w:ascii="Times New Roman" w:hAnsi="Times New Roman" w:cs="Times New Roman"/>
          <w:b/>
          <w:sz w:val="24"/>
          <w:szCs w:val="24"/>
        </w:rPr>
      </w:pPr>
    </w:p>
    <w:p w:rsidR="00F90F39" w:rsidRPr="00F90F39" w:rsidRDefault="00F90F39" w:rsidP="00CF5C69">
      <w:pPr>
        <w:jc w:val="both"/>
        <w:rPr>
          <w:rFonts w:ascii="Times New Roman" w:hAnsi="Times New Roman" w:cs="Times New Roman"/>
          <w:b/>
          <w:sz w:val="24"/>
          <w:szCs w:val="24"/>
        </w:rPr>
      </w:pPr>
    </w:p>
    <w:p w:rsidR="00F90F39" w:rsidRPr="00F90F39" w:rsidRDefault="00F90F39" w:rsidP="00F90F39">
      <w:pPr>
        <w:jc w:val="center"/>
        <w:rPr>
          <w:rFonts w:ascii="Times New Roman" w:eastAsia="Calibri" w:hAnsi="Times New Roman" w:cs="Times New Roman"/>
          <w:b/>
          <w:sz w:val="24"/>
          <w:szCs w:val="24"/>
        </w:rPr>
      </w:pPr>
      <w:r w:rsidRPr="00F90F39">
        <w:rPr>
          <w:rFonts w:ascii="Times New Roman" w:eastAsia="Calibri" w:hAnsi="Times New Roman" w:cs="Times New Roman"/>
          <w:b/>
          <w:sz w:val="24"/>
          <w:szCs w:val="24"/>
        </w:rPr>
        <w:lastRenderedPageBreak/>
        <w:t>Критерии и нормы оценки знаний, умений и навыков обучающихся</w:t>
      </w:r>
    </w:p>
    <w:p w:rsidR="00F90F39" w:rsidRPr="00F90F39" w:rsidRDefault="00F90F39" w:rsidP="00F90F39">
      <w:pPr>
        <w:ind w:firstLine="709"/>
        <w:jc w:val="both"/>
        <w:rPr>
          <w:rFonts w:ascii="Times New Roman" w:eastAsia="Calibri" w:hAnsi="Times New Roman" w:cs="Times New Roman"/>
          <w:b/>
          <w:i/>
          <w:sz w:val="24"/>
          <w:szCs w:val="24"/>
        </w:rPr>
      </w:pPr>
      <w:r w:rsidRPr="00F90F39">
        <w:rPr>
          <w:rFonts w:ascii="Times New Roman" w:eastAsia="Calibri" w:hAnsi="Times New Roman" w:cs="Times New Roman"/>
          <w:b/>
          <w:i/>
          <w:sz w:val="24"/>
          <w:szCs w:val="24"/>
        </w:rPr>
        <w:t xml:space="preserve">Критерии оценки устного ответа: </w:t>
      </w:r>
    </w:p>
    <w:p w:rsidR="00F90F39" w:rsidRPr="00F90F39" w:rsidRDefault="00F90F39" w:rsidP="00F90F39">
      <w:pPr>
        <w:numPr>
          <w:ilvl w:val="0"/>
          <w:numId w:val="12"/>
        </w:numPr>
        <w:spacing w:before="100" w:beforeAutospacing="1" w:after="100" w:afterAutospacing="1" w:line="240" w:lineRule="auto"/>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F90F39">
        <w:rPr>
          <w:rFonts w:ascii="Times New Roman" w:eastAsia="Calibri" w:hAnsi="Times New Roman" w:cs="Times New Roman"/>
          <w:b/>
          <w:sz w:val="24"/>
          <w:szCs w:val="24"/>
        </w:rPr>
        <w:t>пятью баллами</w:t>
      </w:r>
      <w:r w:rsidRPr="00F90F39">
        <w:rPr>
          <w:rFonts w:ascii="Times New Roman" w:eastAsia="Calibri" w:hAnsi="Times New Roman" w:cs="Times New Roman"/>
          <w:sz w:val="24"/>
          <w:szCs w:val="24"/>
        </w:rPr>
        <w:t xml:space="preserve">; </w:t>
      </w:r>
    </w:p>
    <w:p w:rsidR="00F90F39" w:rsidRPr="00F90F39" w:rsidRDefault="00F90F39" w:rsidP="00F90F39">
      <w:pPr>
        <w:numPr>
          <w:ilvl w:val="0"/>
          <w:numId w:val="12"/>
        </w:numPr>
        <w:spacing w:before="100" w:beforeAutospacing="1" w:after="100" w:afterAutospacing="1" w:line="240" w:lineRule="auto"/>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твердое знание материала в пределах программных требований - </w:t>
      </w:r>
      <w:r w:rsidRPr="00F90F39">
        <w:rPr>
          <w:rFonts w:ascii="Times New Roman" w:eastAsia="Calibri" w:hAnsi="Times New Roman" w:cs="Times New Roman"/>
          <w:b/>
          <w:sz w:val="24"/>
          <w:szCs w:val="24"/>
        </w:rPr>
        <w:t>четырьмя</w:t>
      </w:r>
      <w:r w:rsidRPr="00F90F39">
        <w:rPr>
          <w:rFonts w:ascii="Times New Roman" w:eastAsia="Calibri" w:hAnsi="Times New Roman" w:cs="Times New Roman"/>
          <w:sz w:val="24"/>
          <w:szCs w:val="24"/>
        </w:rPr>
        <w:t xml:space="preserve">; </w:t>
      </w:r>
    </w:p>
    <w:p w:rsidR="00F90F39" w:rsidRPr="00F90F39" w:rsidRDefault="00F90F39" w:rsidP="00F90F39">
      <w:pPr>
        <w:numPr>
          <w:ilvl w:val="0"/>
          <w:numId w:val="12"/>
        </w:numPr>
        <w:spacing w:before="100" w:beforeAutospacing="1" w:after="100" w:afterAutospacing="1" w:line="240" w:lineRule="auto"/>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неуверенное знание, с несущественными ошибками и отсутствием самостоятельности суждений оценивается – </w:t>
      </w:r>
      <w:r w:rsidRPr="00F90F39">
        <w:rPr>
          <w:rFonts w:ascii="Times New Roman" w:eastAsia="Calibri" w:hAnsi="Times New Roman" w:cs="Times New Roman"/>
          <w:b/>
          <w:sz w:val="24"/>
          <w:szCs w:val="24"/>
        </w:rPr>
        <w:t>тремя баллами</w:t>
      </w:r>
      <w:r w:rsidRPr="00F90F39">
        <w:rPr>
          <w:rFonts w:ascii="Times New Roman" w:eastAsia="Calibri" w:hAnsi="Times New Roman" w:cs="Times New Roman"/>
          <w:sz w:val="24"/>
          <w:szCs w:val="24"/>
        </w:rPr>
        <w:t>;</w:t>
      </w:r>
    </w:p>
    <w:p w:rsidR="00F90F39" w:rsidRPr="00F90F39" w:rsidRDefault="00F90F39" w:rsidP="00F90F39">
      <w:pPr>
        <w:numPr>
          <w:ilvl w:val="0"/>
          <w:numId w:val="12"/>
        </w:numPr>
        <w:spacing w:before="100" w:beforeAutospacing="1" w:after="100" w:afterAutospacing="1" w:line="240" w:lineRule="auto"/>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наличие в ответе школьника грубых ошибок, проявление непонимания сути, не владение навыком оценивается отрицательно, отметкой </w:t>
      </w:r>
      <w:r w:rsidRPr="00F90F39">
        <w:rPr>
          <w:rFonts w:ascii="Times New Roman" w:eastAsia="Calibri" w:hAnsi="Times New Roman" w:cs="Times New Roman"/>
          <w:b/>
          <w:sz w:val="24"/>
          <w:szCs w:val="24"/>
        </w:rPr>
        <w:t>«2»</w:t>
      </w:r>
      <w:r w:rsidRPr="00F90F39">
        <w:rPr>
          <w:rFonts w:ascii="Times New Roman" w:eastAsia="Calibri" w:hAnsi="Times New Roman" w:cs="Times New Roman"/>
          <w:sz w:val="24"/>
          <w:szCs w:val="24"/>
        </w:rPr>
        <w:t>;</w:t>
      </w:r>
    </w:p>
    <w:p w:rsidR="00F90F39" w:rsidRPr="00F90F39" w:rsidRDefault="00F90F39" w:rsidP="00F90F39">
      <w:pPr>
        <w:numPr>
          <w:ilvl w:val="0"/>
          <w:numId w:val="12"/>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отсутствие знаний, умений, навыков и элементарного прилежания влечет за собой </w:t>
      </w:r>
      <w:r w:rsidRPr="00F90F39">
        <w:rPr>
          <w:rFonts w:ascii="Times New Roman" w:eastAsia="Calibri" w:hAnsi="Times New Roman" w:cs="Times New Roman"/>
          <w:b/>
          <w:sz w:val="24"/>
          <w:szCs w:val="24"/>
        </w:rPr>
        <w:t>единицу</w:t>
      </w:r>
      <w:r w:rsidRPr="00F90F39">
        <w:rPr>
          <w:rFonts w:ascii="Times New Roman" w:eastAsia="Calibri" w:hAnsi="Times New Roman" w:cs="Times New Roman"/>
          <w:sz w:val="24"/>
          <w:szCs w:val="24"/>
        </w:rPr>
        <w:t xml:space="preserve"> (используется очень редко).</w:t>
      </w:r>
    </w:p>
    <w:p w:rsidR="00F90F39" w:rsidRPr="00F90F39" w:rsidRDefault="00F90F39" w:rsidP="00F90F39">
      <w:pPr>
        <w:ind w:firstLine="709"/>
        <w:jc w:val="both"/>
        <w:rPr>
          <w:rFonts w:ascii="Times New Roman" w:eastAsia="Calibri" w:hAnsi="Times New Roman" w:cs="Times New Roman"/>
          <w:b/>
          <w:i/>
          <w:sz w:val="24"/>
          <w:szCs w:val="24"/>
        </w:rPr>
      </w:pPr>
      <w:r w:rsidRPr="00F90F39">
        <w:rPr>
          <w:rFonts w:ascii="Times New Roman" w:eastAsia="Calibri" w:hAnsi="Times New Roman" w:cs="Times New Roman"/>
          <w:b/>
          <w:i/>
          <w:sz w:val="24"/>
          <w:szCs w:val="24"/>
        </w:rPr>
        <w:t xml:space="preserve">Критерии оценки работы на уроке: </w:t>
      </w:r>
    </w:p>
    <w:p w:rsidR="00F90F39" w:rsidRPr="00F90F39" w:rsidRDefault="00F90F39" w:rsidP="00F90F39">
      <w:pPr>
        <w:numPr>
          <w:ilvl w:val="0"/>
          <w:numId w:val="13"/>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активное участие учащегося в процессе урока и безошибочное выполнение заданий оценивается </w:t>
      </w:r>
      <w:r w:rsidRPr="00F90F39">
        <w:rPr>
          <w:rFonts w:ascii="Times New Roman" w:eastAsia="Calibri" w:hAnsi="Times New Roman" w:cs="Times New Roman"/>
          <w:b/>
          <w:sz w:val="24"/>
          <w:szCs w:val="24"/>
        </w:rPr>
        <w:t>пятью баллами</w:t>
      </w:r>
      <w:r w:rsidRPr="00F90F39">
        <w:rPr>
          <w:rFonts w:ascii="Times New Roman" w:eastAsia="Calibri" w:hAnsi="Times New Roman" w:cs="Times New Roman"/>
          <w:sz w:val="24"/>
          <w:szCs w:val="24"/>
        </w:rPr>
        <w:t xml:space="preserve">; </w:t>
      </w:r>
    </w:p>
    <w:p w:rsidR="00F90F39" w:rsidRPr="00F90F39" w:rsidRDefault="00F90F39" w:rsidP="00F90F39">
      <w:pPr>
        <w:numPr>
          <w:ilvl w:val="0"/>
          <w:numId w:val="13"/>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активное участие в процессе урока с допущением каких-либо ошибок в процессе выполнения задания - </w:t>
      </w:r>
      <w:r w:rsidRPr="00F90F39">
        <w:rPr>
          <w:rFonts w:ascii="Times New Roman" w:eastAsia="Calibri" w:hAnsi="Times New Roman" w:cs="Times New Roman"/>
          <w:b/>
          <w:sz w:val="24"/>
          <w:szCs w:val="24"/>
        </w:rPr>
        <w:t>четырьмя</w:t>
      </w:r>
      <w:r w:rsidRPr="00F90F39">
        <w:rPr>
          <w:rFonts w:ascii="Times New Roman" w:eastAsia="Calibri" w:hAnsi="Times New Roman" w:cs="Times New Roman"/>
          <w:sz w:val="24"/>
          <w:szCs w:val="24"/>
        </w:rPr>
        <w:t xml:space="preserve">; </w:t>
      </w:r>
    </w:p>
    <w:p w:rsidR="00F90F39" w:rsidRPr="00F90F39" w:rsidRDefault="00F90F39" w:rsidP="00F90F39">
      <w:pPr>
        <w:numPr>
          <w:ilvl w:val="0"/>
          <w:numId w:val="13"/>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неуверенное участие в процессе урока и отсутствие самостоятельной активности – </w:t>
      </w:r>
      <w:r w:rsidRPr="00F90F39">
        <w:rPr>
          <w:rFonts w:ascii="Times New Roman" w:eastAsia="Calibri" w:hAnsi="Times New Roman" w:cs="Times New Roman"/>
          <w:b/>
          <w:sz w:val="24"/>
          <w:szCs w:val="24"/>
        </w:rPr>
        <w:t>тремя баллами</w:t>
      </w:r>
      <w:r w:rsidRPr="00F90F39">
        <w:rPr>
          <w:rFonts w:ascii="Times New Roman" w:eastAsia="Calibri" w:hAnsi="Times New Roman" w:cs="Times New Roman"/>
          <w:sz w:val="24"/>
          <w:szCs w:val="24"/>
        </w:rPr>
        <w:t>;</w:t>
      </w:r>
    </w:p>
    <w:p w:rsidR="00F90F39" w:rsidRPr="00F90F39" w:rsidRDefault="00F90F39" w:rsidP="00F90F39">
      <w:pPr>
        <w:numPr>
          <w:ilvl w:val="0"/>
          <w:numId w:val="13"/>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полное отсутствие активности - отметка </w:t>
      </w:r>
      <w:r w:rsidRPr="00F90F39">
        <w:rPr>
          <w:rFonts w:ascii="Times New Roman" w:eastAsia="Calibri" w:hAnsi="Times New Roman" w:cs="Times New Roman"/>
          <w:b/>
          <w:sz w:val="24"/>
          <w:szCs w:val="24"/>
        </w:rPr>
        <w:t>«2»</w:t>
      </w:r>
      <w:r w:rsidRPr="00F90F39">
        <w:rPr>
          <w:rFonts w:ascii="Times New Roman" w:eastAsia="Calibri" w:hAnsi="Times New Roman" w:cs="Times New Roman"/>
          <w:sz w:val="24"/>
          <w:szCs w:val="24"/>
        </w:rPr>
        <w:t>;</w:t>
      </w:r>
    </w:p>
    <w:p w:rsidR="00F90F39" w:rsidRPr="00F90F39" w:rsidRDefault="00F90F39" w:rsidP="00F90F39">
      <w:pPr>
        <w:ind w:firstLine="709"/>
        <w:jc w:val="both"/>
        <w:rPr>
          <w:rFonts w:ascii="Times New Roman" w:eastAsia="Calibri" w:hAnsi="Times New Roman" w:cs="Times New Roman"/>
          <w:b/>
          <w:i/>
          <w:sz w:val="24"/>
          <w:szCs w:val="24"/>
        </w:rPr>
      </w:pPr>
      <w:r w:rsidRPr="00F90F39">
        <w:rPr>
          <w:rFonts w:ascii="Times New Roman" w:eastAsia="Calibri" w:hAnsi="Times New Roman" w:cs="Times New Roman"/>
          <w:b/>
          <w:i/>
          <w:sz w:val="24"/>
          <w:szCs w:val="24"/>
        </w:rPr>
        <w:t xml:space="preserve">Критерии оценки тестового задания: </w:t>
      </w:r>
    </w:p>
    <w:p w:rsidR="00F90F39" w:rsidRPr="00F90F39" w:rsidRDefault="00F90F39" w:rsidP="00F90F39">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75-100% - отлично «5»; </w:t>
      </w:r>
    </w:p>
    <w:p w:rsidR="00F90F39" w:rsidRPr="00F90F39" w:rsidRDefault="00F90F39" w:rsidP="00F90F39">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60-74% - хорошо «4» </w:t>
      </w:r>
    </w:p>
    <w:p w:rsidR="00F90F39" w:rsidRPr="00F90F39" w:rsidRDefault="00F90F39" w:rsidP="00F90F39">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50-59% - удовлетворительно «3»;</w:t>
      </w:r>
    </w:p>
    <w:p w:rsidR="00F90F39" w:rsidRPr="00F90F39" w:rsidRDefault="00F90F39" w:rsidP="00F90F39">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менее 50% - неудовлетворительно «2»;</w:t>
      </w:r>
    </w:p>
    <w:p w:rsidR="00F90F39" w:rsidRPr="00F90F39" w:rsidRDefault="00F90F39" w:rsidP="00F90F39">
      <w:pPr>
        <w:ind w:firstLine="709"/>
        <w:jc w:val="both"/>
        <w:rPr>
          <w:rFonts w:ascii="Times New Roman" w:eastAsia="Calibri" w:hAnsi="Times New Roman" w:cs="Times New Roman"/>
          <w:b/>
          <w:i/>
          <w:sz w:val="24"/>
          <w:szCs w:val="24"/>
        </w:rPr>
      </w:pPr>
      <w:r w:rsidRPr="00F90F39">
        <w:rPr>
          <w:rFonts w:ascii="Times New Roman" w:eastAsia="Calibri" w:hAnsi="Times New Roman" w:cs="Times New Roman"/>
          <w:b/>
          <w:i/>
          <w:sz w:val="24"/>
          <w:szCs w:val="24"/>
        </w:rPr>
        <w:t xml:space="preserve">Критерии оценки сообщения или проекта: </w:t>
      </w:r>
    </w:p>
    <w:p w:rsidR="00F90F39" w:rsidRPr="00F90F39" w:rsidRDefault="00F90F39" w:rsidP="00F90F39">
      <w:pPr>
        <w:numPr>
          <w:ilvl w:val="0"/>
          <w:numId w:val="15"/>
        </w:numPr>
        <w:spacing w:before="100" w:beforeAutospacing="1" w:after="100" w:afterAutospacing="1" w:line="240" w:lineRule="auto"/>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F90F39">
        <w:rPr>
          <w:rFonts w:ascii="Times New Roman" w:eastAsia="Calibri" w:hAnsi="Times New Roman" w:cs="Times New Roman"/>
          <w:b/>
          <w:sz w:val="24"/>
          <w:szCs w:val="24"/>
        </w:rPr>
        <w:t>пятью баллами</w:t>
      </w:r>
      <w:r w:rsidRPr="00F90F39">
        <w:rPr>
          <w:rFonts w:ascii="Times New Roman" w:eastAsia="Calibri" w:hAnsi="Times New Roman" w:cs="Times New Roman"/>
          <w:sz w:val="24"/>
          <w:szCs w:val="24"/>
        </w:rPr>
        <w:t>;</w:t>
      </w:r>
    </w:p>
    <w:p w:rsidR="00F90F39" w:rsidRPr="00F90F39" w:rsidRDefault="00F90F39" w:rsidP="00F90F39">
      <w:pPr>
        <w:numPr>
          <w:ilvl w:val="0"/>
          <w:numId w:val="15"/>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привлечение дополнительного материала, неуверенный ответ - </w:t>
      </w:r>
      <w:r w:rsidRPr="00F90F39">
        <w:rPr>
          <w:rFonts w:ascii="Times New Roman" w:eastAsia="Calibri" w:hAnsi="Times New Roman" w:cs="Times New Roman"/>
          <w:b/>
          <w:sz w:val="24"/>
          <w:szCs w:val="24"/>
        </w:rPr>
        <w:t>четырьмя</w:t>
      </w:r>
      <w:r w:rsidRPr="00F90F39">
        <w:rPr>
          <w:rFonts w:ascii="Times New Roman" w:eastAsia="Calibri" w:hAnsi="Times New Roman" w:cs="Times New Roman"/>
          <w:sz w:val="24"/>
          <w:szCs w:val="24"/>
        </w:rPr>
        <w:t xml:space="preserve">; </w:t>
      </w:r>
    </w:p>
    <w:p w:rsidR="00F90F39" w:rsidRPr="00F90F39" w:rsidRDefault="00F90F39" w:rsidP="00F90F39">
      <w:pPr>
        <w:numPr>
          <w:ilvl w:val="0"/>
          <w:numId w:val="15"/>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выполнена работа в письменном виде, отсутствие ответа, при этом ответы на дополнительные вопросы – </w:t>
      </w:r>
      <w:r w:rsidRPr="00F90F39">
        <w:rPr>
          <w:rFonts w:ascii="Times New Roman" w:eastAsia="Calibri" w:hAnsi="Times New Roman" w:cs="Times New Roman"/>
          <w:b/>
          <w:sz w:val="24"/>
          <w:szCs w:val="24"/>
        </w:rPr>
        <w:t>тремя баллами</w:t>
      </w:r>
      <w:r w:rsidRPr="00F90F39">
        <w:rPr>
          <w:rFonts w:ascii="Times New Roman" w:eastAsia="Calibri" w:hAnsi="Times New Roman" w:cs="Times New Roman"/>
          <w:sz w:val="24"/>
          <w:szCs w:val="24"/>
        </w:rPr>
        <w:t>;</w:t>
      </w:r>
    </w:p>
    <w:p w:rsidR="00F90F39" w:rsidRPr="00F90F39" w:rsidRDefault="00F90F39" w:rsidP="00F90F39">
      <w:pPr>
        <w:numPr>
          <w:ilvl w:val="0"/>
          <w:numId w:val="15"/>
        </w:numPr>
        <w:spacing w:before="100" w:beforeAutospacing="1" w:after="100" w:afterAutospacing="1" w:line="240" w:lineRule="auto"/>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xml:space="preserve">полное отсутствие работы - отметка </w:t>
      </w:r>
      <w:r w:rsidRPr="00F90F39">
        <w:rPr>
          <w:rFonts w:ascii="Times New Roman" w:eastAsia="Calibri" w:hAnsi="Times New Roman" w:cs="Times New Roman"/>
          <w:b/>
          <w:sz w:val="24"/>
          <w:szCs w:val="24"/>
        </w:rPr>
        <w:t>«2»</w:t>
      </w:r>
      <w:r w:rsidRPr="00F90F39">
        <w:rPr>
          <w:rFonts w:ascii="Times New Roman" w:eastAsia="Calibri" w:hAnsi="Times New Roman" w:cs="Times New Roman"/>
          <w:sz w:val="24"/>
          <w:szCs w:val="24"/>
        </w:rPr>
        <w:t>;</w:t>
      </w:r>
    </w:p>
    <w:p w:rsidR="00F90F39" w:rsidRPr="00F90F39" w:rsidRDefault="00F90F39" w:rsidP="00F90F39">
      <w:pPr>
        <w:ind w:firstLine="709"/>
        <w:jc w:val="both"/>
        <w:rPr>
          <w:rFonts w:ascii="Times New Roman" w:eastAsia="Calibri" w:hAnsi="Times New Roman" w:cs="Times New Roman"/>
          <w:b/>
          <w:i/>
          <w:sz w:val="24"/>
          <w:szCs w:val="24"/>
        </w:rPr>
      </w:pPr>
      <w:r w:rsidRPr="00F90F39">
        <w:rPr>
          <w:rFonts w:ascii="Times New Roman" w:eastAsia="Calibri" w:hAnsi="Times New Roman" w:cs="Times New Roman"/>
          <w:b/>
          <w:i/>
          <w:sz w:val="24"/>
          <w:szCs w:val="24"/>
        </w:rPr>
        <w:t>Критерии выведения четвертных и годовых оценок:</w:t>
      </w:r>
    </w:p>
    <w:p w:rsidR="00F90F39" w:rsidRPr="00F90F39" w:rsidRDefault="00F90F39" w:rsidP="00F90F39">
      <w:pPr>
        <w:jc w:val="both"/>
        <w:rPr>
          <w:rFonts w:ascii="Times New Roman" w:eastAsia="Calibri" w:hAnsi="Times New Roman" w:cs="Times New Roman"/>
          <w:b/>
          <w:i/>
          <w:sz w:val="24"/>
          <w:szCs w:val="24"/>
        </w:rPr>
      </w:pPr>
      <w:r w:rsidRPr="00F90F39">
        <w:rPr>
          <w:rFonts w:ascii="Times New Roman" w:eastAsia="Calibri" w:hAnsi="Times New Roman" w:cs="Times New Roman"/>
          <w:sz w:val="24"/>
          <w:szCs w:val="24"/>
        </w:rPr>
        <w:t xml:space="preserve">     Отметка «5»</w:t>
      </w:r>
      <w:r w:rsidRPr="00F90F39">
        <w:rPr>
          <w:rFonts w:ascii="Times New Roman" w:eastAsia="Calibri" w:hAnsi="Times New Roman" w:cs="Times New Roman"/>
          <w:b/>
          <w:i/>
          <w:sz w:val="24"/>
          <w:szCs w:val="24"/>
        </w:rPr>
        <w:t xml:space="preserve"> выводится при выполнении следующих требований:</w:t>
      </w:r>
    </w:p>
    <w:p w:rsidR="00F90F39" w:rsidRPr="00F90F39" w:rsidRDefault="00F90F39" w:rsidP="00F90F39">
      <w:pPr>
        <w:ind w:firstLine="709"/>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активная и правильная работа учащегося на уроке;</w:t>
      </w:r>
    </w:p>
    <w:p w:rsidR="00F90F39" w:rsidRPr="00F90F39" w:rsidRDefault="00F90F39" w:rsidP="00F90F39">
      <w:pPr>
        <w:ind w:firstLine="709"/>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выполнение дополнительных заданий в виде сообщений и проектов</w:t>
      </w:r>
    </w:p>
    <w:p w:rsidR="00F90F39" w:rsidRPr="00F90F39" w:rsidRDefault="00F90F39" w:rsidP="00F90F39">
      <w:pPr>
        <w:ind w:firstLine="709"/>
        <w:jc w:val="both"/>
        <w:rPr>
          <w:rFonts w:ascii="Times New Roman" w:eastAsia="Calibri" w:hAnsi="Times New Roman" w:cs="Times New Roman"/>
          <w:sz w:val="24"/>
          <w:szCs w:val="24"/>
        </w:rPr>
      </w:pPr>
      <w:r w:rsidRPr="00F90F39">
        <w:rPr>
          <w:rFonts w:ascii="Times New Roman" w:eastAsia="Calibri" w:hAnsi="Times New Roman" w:cs="Times New Roman"/>
          <w:sz w:val="24"/>
          <w:szCs w:val="24"/>
        </w:rPr>
        <w:t>- высокий уровень знания базового материала;</w:t>
      </w:r>
    </w:p>
    <w:p w:rsidR="00F90F39" w:rsidRPr="00F90F39" w:rsidRDefault="00F90F39" w:rsidP="00F90F39">
      <w:pPr>
        <w:jc w:val="both"/>
        <w:rPr>
          <w:rFonts w:ascii="Times New Roman" w:eastAsia="Calibri" w:hAnsi="Times New Roman" w:cs="Times New Roman"/>
          <w:sz w:val="24"/>
          <w:szCs w:val="24"/>
        </w:rPr>
      </w:pPr>
    </w:p>
    <w:p w:rsidR="00F90F39" w:rsidRPr="00F90F39" w:rsidRDefault="00F90F39" w:rsidP="00F90F39">
      <w:pPr>
        <w:ind w:left="851" w:hanging="142"/>
        <w:rPr>
          <w:rFonts w:ascii="Times New Roman" w:eastAsia="Calibri" w:hAnsi="Times New Roman" w:cs="Times New Roman"/>
          <w:sz w:val="24"/>
          <w:szCs w:val="24"/>
        </w:rPr>
      </w:pPr>
      <w:r w:rsidRPr="00F90F39">
        <w:rPr>
          <w:rFonts w:ascii="Times New Roman" w:eastAsia="Calibri" w:hAnsi="Times New Roman" w:cs="Times New Roman"/>
          <w:sz w:val="24"/>
          <w:szCs w:val="24"/>
        </w:rPr>
        <w:lastRenderedPageBreak/>
        <w:t xml:space="preserve">    Отметка «4» </w:t>
      </w:r>
      <w:r w:rsidRPr="00F90F39">
        <w:rPr>
          <w:rFonts w:ascii="Times New Roman" w:eastAsia="Calibri" w:hAnsi="Times New Roman" w:cs="Times New Roman"/>
          <w:b/>
          <w:i/>
          <w:sz w:val="24"/>
          <w:szCs w:val="24"/>
        </w:rPr>
        <w:t xml:space="preserve">выводится при выполнении следующих требований:                                                                                                                                               </w:t>
      </w:r>
      <w:r w:rsidRPr="00F90F39">
        <w:rPr>
          <w:rFonts w:ascii="Times New Roman" w:eastAsia="Calibri" w:hAnsi="Times New Roman" w:cs="Times New Roman"/>
          <w:sz w:val="24"/>
          <w:szCs w:val="24"/>
        </w:rPr>
        <w:t>- активная, но иногда с ошибками работа учащегося на уроке;                                                                                                                                                           - выполнение дополнительных заданий по желанию;                                                                                                                                                                 - высокий уровень знания базового материала;</w:t>
      </w:r>
    </w:p>
    <w:p w:rsidR="00F90F39" w:rsidRPr="00F90F39" w:rsidRDefault="00F90F39" w:rsidP="00F90F39">
      <w:pPr>
        <w:rPr>
          <w:rFonts w:ascii="Times New Roman" w:eastAsia="Calibri" w:hAnsi="Times New Roman" w:cs="Times New Roman"/>
          <w:b/>
          <w:i/>
          <w:sz w:val="24"/>
          <w:szCs w:val="24"/>
        </w:rPr>
      </w:pPr>
      <w:r w:rsidRPr="00F90F39">
        <w:rPr>
          <w:rFonts w:ascii="Times New Roman" w:eastAsia="Calibri" w:hAnsi="Times New Roman" w:cs="Times New Roman"/>
          <w:sz w:val="24"/>
          <w:szCs w:val="24"/>
        </w:rPr>
        <w:t xml:space="preserve">Отметка «3» </w:t>
      </w:r>
      <w:r w:rsidRPr="00F90F39">
        <w:rPr>
          <w:rFonts w:ascii="Times New Roman" w:eastAsia="Calibri" w:hAnsi="Times New Roman" w:cs="Times New Roman"/>
          <w:b/>
          <w:i/>
          <w:sz w:val="24"/>
          <w:szCs w:val="24"/>
        </w:rPr>
        <w:t>выводится при выполнении следующих требований:</w:t>
      </w:r>
    </w:p>
    <w:p w:rsidR="00F90F39" w:rsidRPr="00F90F39" w:rsidRDefault="00F90F39" w:rsidP="00F90F39">
      <w:pPr>
        <w:ind w:left="851"/>
        <w:rPr>
          <w:rFonts w:ascii="Times New Roman" w:eastAsia="Calibri" w:hAnsi="Times New Roman" w:cs="Times New Roman"/>
          <w:sz w:val="24"/>
          <w:szCs w:val="24"/>
        </w:rPr>
      </w:pPr>
      <w:r w:rsidRPr="00F90F39">
        <w:rPr>
          <w:rFonts w:ascii="Times New Roman" w:eastAsia="Calibri" w:hAnsi="Times New Roman" w:cs="Times New Roman"/>
          <w:sz w:val="24"/>
          <w:szCs w:val="24"/>
        </w:rPr>
        <w:t>- отсутствие самостоятельной активности на уроке;                                                                                                                                                                   - отсутствие выполнения дополнительных заданий;                                                                                                                                                                             - низкий уровень знания базового материала;</w:t>
      </w:r>
    </w:p>
    <w:p w:rsidR="00F90F39" w:rsidRPr="00F90F39" w:rsidRDefault="00F90F39" w:rsidP="00F90F39">
      <w:pPr>
        <w:ind w:left="851"/>
        <w:jc w:val="center"/>
        <w:rPr>
          <w:rFonts w:ascii="Times New Roman" w:hAnsi="Times New Roman" w:cs="Times New Roman"/>
          <w:sz w:val="24"/>
          <w:szCs w:val="24"/>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Default="00F90F39" w:rsidP="00F90F39">
      <w:pPr>
        <w:pStyle w:val="Default"/>
        <w:jc w:val="both"/>
        <w:rPr>
          <w:b/>
          <w:color w:val="auto"/>
        </w:rPr>
      </w:pPr>
    </w:p>
    <w:p w:rsidR="00F90F39" w:rsidRPr="00F90F39" w:rsidRDefault="00F90F39" w:rsidP="00F90F39">
      <w:pPr>
        <w:pStyle w:val="Default"/>
        <w:jc w:val="both"/>
        <w:rPr>
          <w:b/>
          <w:color w:val="auto"/>
        </w:rPr>
      </w:pPr>
    </w:p>
    <w:p w:rsidR="00F90F39" w:rsidRPr="00F90F39" w:rsidRDefault="00F90F39" w:rsidP="00F90F39">
      <w:pPr>
        <w:pStyle w:val="Default"/>
        <w:jc w:val="both"/>
        <w:rPr>
          <w:b/>
          <w:color w:val="auto"/>
        </w:rPr>
      </w:pPr>
    </w:p>
    <w:p w:rsidR="00F90F39" w:rsidRPr="00F90F39" w:rsidRDefault="00F90F39" w:rsidP="00F90F39">
      <w:pPr>
        <w:pStyle w:val="Default"/>
        <w:jc w:val="both"/>
        <w:rPr>
          <w:b/>
          <w:color w:val="auto"/>
        </w:rPr>
      </w:pPr>
      <w:r w:rsidRPr="00F90F39">
        <w:rPr>
          <w:b/>
          <w:color w:val="auto"/>
        </w:rPr>
        <w:lastRenderedPageBreak/>
        <w:t>Приложение 1</w:t>
      </w:r>
    </w:p>
    <w:p w:rsidR="00F90F39" w:rsidRPr="00F90F39" w:rsidRDefault="00F90F39" w:rsidP="00F90F39">
      <w:pPr>
        <w:pStyle w:val="Default"/>
        <w:jc w:val="both"/>
        <w:rPr>
          <w:color w:val="auto"/>
        </w:rPr>
      </w:pPr>
      <w:r w:rsidRPr="00F90F39">
        <w:rPr>
          <w:color w:val="auto"/>
        </w:rPr>
        <w:t xml:space="preserve"> Календарно -  тематическое планирование </w:t>
      </w:r>
    </w:p>
    <w:p w:rsidR="00F90F39" w:rsidRPr="00F90F39" w:rsidRDefault="00F90F39" w:rsidP="00F90F39">
      <w:pPr>
        <w:pStyle w:val="Default"/>
        <w:jc w:val="both"/>
        <w:rPr>
          <w:b/>
          <w:color w:val="auto"/>
        </w:rPr>
      </w:pPr>
    </w:p>
    <w:p w:rsidR="00F90F39" w:rsidRPr="00F90F39" w:rsidRDefault="00F90F39" w:rsidP="00F90F39">
      <w:pPr>
        <w:pStyle w:val="Default"/>
        <w:jc w:val="both"/>
        <w:rPr>
          <w:b/>
          <w:color w:val="auto"/>
        </w:rPr>
      </w:pPr>
    </w:p>
    <w:p w:rsidR="00F90F39" w:rsidRPr="00F90F39" w:rsidRDefault="00F90F39" w:rsidP="00F90F39">
      <w:pPr>
        <w:pStyle w:val="Default"/>
        <w:jc w:val="both"/>
        <w:rPr>
          <w:b/>
          <w:color w:val="auto"/>
        </w:rPr>
      </w:pPr>
      <w:r w:rsidRPr="00F90F39">
        <w:rPr>
          <w:b/>
          <w:color w:val="auto"/>
        </w:rPr>
        <w:t>Приложение 2</w:t>
      </w:r>
    </w:p>
    <w:p w:rsidR="00F90F39" w:rsidRPr="00F90F39" w:rsidRDefault="00F90F39" w:rsidP="00F90F39">
      <w:pPr>
        <w:pStyle w:val="Default"/>
        <w:jc w:val="both"/>
        <w:rPr>
          <w:b/>
          <w:color w:val="auto"/>
        </w:rPr>
      </w:pPr>
    </w:p>
    <w:p w:rsidR="00F90F39" w:rsidRPr="00F90F39" w:rsidRDefault="00F90F39" w:rsidP="00F90F39">
      <w:pPr>
        <w:pStyle w:val="Default"/>
        <w:jc w:val="both"/>
        <w:rPr>
          <w:color w:val="auto"/>
        </w:rPr>
      </w:pPr>
      <w:r w:rsidRPr="00F90F39">
        <w:rPr>
          <w:color w:val="auto"/>
        </w:rPr>
        <w:t xml:space="preserve"> Контрольно измерительный материал</w:t>
      </w:r>
    </w:p>
    <w:p w:rsidR="001B463D" w:rsidRPr="00F90F39" w:rsidRDefault="001B463D" w:rsidP="00CF5C69">
      <w:pPr>
        <w:jc w:val="both"/>
        <w:rPr>
          <w:rFonts w:ascii="Times New Roman" w:hAnsi="Times New Roman" w:cs="Times New Roman"/>
          <w:b/>
          <w:sz w:val="24"/>
          <w:szCs w:val="24"/>
        </w:rPr>
      </w:pPr>
    </w:p>
    <w:sectPr w:rsidR="001B463D" w:rsidRPr="00F90F39" w:rsidSect="00CF5C69">
      <w:pgSz w:w="11906" w:h="16838"/>
      <w:pgMar w:top="1134" w:right="70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EF" w:rsidRDefault="00DA5FEF" w:rsidP="00CD6653">
      <w:pPr>
        <w:spacing w:after="0" w:line="240" w:lineRule="auto"/>
      </w:pPr>
      <w:r>
        <w:separator/>
      </w:r>
    </w:p>
  </w:endnote>
  <w:endnote w:type="continuationSeparator" w:id="0">
    <w:p w:rsidR="00DA5FEF" w:rsidRDefault="00DA5FEF" w:rsidP="00CD6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EF" w:rsidRDefault="00DA5FEF" w:rsidP="00CD6653">
      <w:pPr>
        <w:spacing w:after="0" w:line="240" w:lineRule="auto"/>
      </w:pPr>
      <w:r>
        <w:separator/>
      </w:r>
    </w:p>
  </w:footnote>
  <w:footnote w:type="continuationSeparator" w:id="0">
    <w:p w:rsidR="00DA5FEF" w:rsidRDefault="00DA5FEF" w:rsidP="00CD6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B35FBD"/>
    <w:multiLevelType w:val="multilevel"/>
    <w:tmpl w:val="203E420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B4944"/>
    <w:multiLevelType w:val="multilevel"/>
    <w:tmpl w:val="DB92EB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5017C"/>
    <w:multiLevelType w:val="hybridMultilevel"/>
    <w:tmpl w:val="1BB43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E572D2"/>
    <w:multiLevelType w:val="multilevel"/>
    <w:tmpl w:val="6AD49E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2A3962"/>
    <w:multiLevelType w:val="multilevel"/>
    <w:tmpl w:val="6DFCF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D6E94"/>
    <w:multiLevelType w:val="multilevel"/>
    <w:tmpl w:val="DE1A2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A04BA"/>
    <w:multiLevelType w:val="hybridMultilevel"/>
    <w:tmpl w:val="59BAAF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0B3104"/>
    <w:multiLevelType w:val="hybridMultilevel"/>
    <w:tmpl w:val="47421F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491C22"/>
    <w:multiLevelType w:val="hybridMultilevel"/>
    <w:tmpl w:val="D27C8F06"/>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B46158"/>
    <w:multiLevelType w:val="hybridMultilevel"/>
    <w:tmpl w:val="99FE3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8A1ECB"/>
    <w:multiLevelType w:val="multilevel"/>
    <w:tmpl w:val="F9E42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24F53"/>
    <w:multiLevelType w:val="multilevel"/>
    <w:tmpl w:val="DFBCE262"/>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51419"/>
    <w:multiLevelType w:val="multilevel"/>
    <w:tmpl w:val="5CA22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2"/>
  </w:num>
  <w:num w:numId="4">
    <w:abstractNumId w:val="5"/>
  </w:num>
  <w:num w:numId="5">
    <w:abstractNumId w:val="6"/>
  </w:num>
  <w:num w:numId="6">
    <w:abstractNumId w:val="11"/>
  </w:num>
  <w:num w:numId="7">
    <w:abstractNumId w:val="2"/>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4443FC"/>
    <w:rsid w:val="000504FE"/>
    <w:rsid w:val="000537E1"/>
    <w:rsid w:val="0007420B"/>
    <w:rsid w:val="000B4181"/>
    <w:rsid w:val="00121407"/>
    <w:rsid w:val="001522DA"/>
    <w:rsid w:val="001870A6"/>
    <w:rsid w:val="001B463D"/>
    <w:rsid w:val="001C45EB"/>
    <w:rsid w:val="00202C3E"/>
    <w:rsid w:val="00261407"/>
    <w:rsid w:val="002868F7"/>
    <w:rsid w:val="0029788E"/>
    <w:rsid w:val="002F051D"/>
    <w:rsid w:val="0030013F"/>
    <w:rsid w:val="00312C0D"/>
    <w:rsid w:val="00357911"/>
    <w:rsid w:val="00362E78"/>
    <w:rsid w:val="00381ED0"/>
    <w:rsid w:val="004443FC"/>
    <w:rsid w:val="00490B06"/>
    <w:rsid w:val="00495538"/>
    <w:rsid w:val="004E2C3D"/>
    <w:rsid w:val="005158B9"/>
    <w:rsid w:val="00515A17"/>
    <w:rsid w:val="00526ACA"/>
    <w:rsid w:val="0053032A"/>
    <w:rsid w:val="00571AE2"/>
    <w:rsid w:val="005762AF"/>
    <w:rsid w:val="00583B21"/>
    <w:rsid w:val="005D1804"/>
    <w:rsid w:val="006001DC"/>
    <w:rsid w:val="006307F7"/>
    <w:rsid w:val="00634FE2"/>
    <w:rsid w:val="006E3868"/>
    <w:rsid w:val="006F0D3B"/>
    <w:rsid w:val="00700C66"/>
    <w:rsid w:val="00704778"/>
    <w:rsid w:val="00722F8F"/>
    <w:rsid w:val="00734D81"/>
    <w:rsid w:val="007401E2"/>
    <w:rsid w:val="007556F1"/>
    <w:rsid w:val="0077644F"/>
    <w:rsid w:val="007C6B24"/>
    <w:rsid w:val="007E02FC"/>
    <w:rsid w:val="007E7F89"/>
    <w:rsid w:val="008010A1"/>
    <w:rsid w:val="00804D53"/>
    <w:rsid w:val="008141A5"/>
    <w:rsid w:val="00814B98"/>
    <w:rsid w:val="00875DD4"/>
    <w:rsid w:val="0089599F"/>
    <w:rsid w:val="008A06BC"/>
    <w:rsid w:val="008B7D4E"/>
    <w:rsid w:val="008E1527"/>
    <w:rsid w:val="008E50B4"/>
    <w:rsid w:val="00913895"/>
    <w:rsid w:val="009B4AC9"/>
    <w:rsid w:val="009C53D5"/>
    <w:rsid w:val="009D4A2C"/>
    <w:rsid w:val="00A01182"/>
    <w:rsid w:val="00A10557"/>
    <w:rsid w:val="00A4081E"/>
    <w:rsid w:val="00A4361C"/>
    <w:rsid w:val="00A62A84"/>
    <w:rsid w:val="00AA51A5"/>
    <w:rsid w:val="00AC2A2E"/>
    <w:rsid w:val="00AE747F"/>
    <w:rsid w:val="00AF0D6E"/>
    <w:rsid w:val="00B370A7"/>
    <w:rsid w:val="00B85037"/>
    <w:rsid w:val="00BA3F14"/>
    <w:rsid w:val="00BC60A3"/>
    <w:rsid w:val="00BF3F4C"/>
    <w:rsid w:val="00C325F3"/>
    <w:rsid w:val="00C33CF8"/>
    <w:rsid w:val="00C4008E"/>
    <w:rsid w:val="00C53C33"/>
    <w:rsid w:val="00C7426E"/>
    <w:rsid w:val="00CD6653"/>
    <w:rsid w:val="00CF5C69"/>
    <w:rsid w:val="00D2177E"/>
    <w:rsid w:val="00D67FC8"/>
    <w:rsid w:val="00DA5FEF"/>
    <w:rsid w:val="00DB0ED2"/>
    <w:rsid w:val="00DB784F"/>
    <w:rsid w:val="00DD618C"/>
    <w:rsid w:val="00E1680C"/>
    <w:rsid w:val="00E71EBB"/>
    <w:rsid w:val="00ED261E"/>
    <w:rsid w:val="00EE370A"/>
    <w:rsid w:val="00F01EA5"/>
    <w:rsid w:val="00F05F68"/>
    <w:rsid w:val="00F576C8"/>
    <w:rsid w:val="00F61078"/>
    <w:rsid w:val="00F90F39"/>
    <w:rsid w:val="00FB26E5"/>
    <w:rsid w:val="00FB77E1"/>
    <w:rsid w:val="00FC4FAF"/>
    <w:rsid w:val="00FC588E"/>
    <w:rsid w:val="00FE3DF3"/>
    <w:rsid w:val="00FE4EDE"/>
    <w:rsid w:val="00FF0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FC"/>
    <w:rPr>
      <w:rFonts w:ascii="Times New Roman" w:eastAsia="Times New Roman" w:hAnsi="Times New Roman" w:cs="Times New Roman"/>
      <w:shd w:val="clear" w:color="auto" w:fill="FFFFFF"/>
    </w:rPr>
  </w:style>
  <w:style w:type="character" w:customStyle="1" w:styleId="3">
    <w:name w:val="Заголовок №3_"/>
    <w:basedOn w:val="a0"/>
    <w:link w:val="30"/>
    <w:rsid w:val="004443FC"/>
    <w:rPr>
      <w:rFonts w:ascii="Times New Roman" w:eastAsia="Times New Roman" w:hAnsi="Times New Roman" w:cs="Times New Roman"/>
      <w:shd w:val="clear" w:color="auto" w:fill="FFFFFF"/>
    </w:rPr>
  </w:style>
  <w:style w:type="paragraph" w:customStyle="1" w:styleId="20">
    <w:name w:val="Основной текст (2)"/>
    <w:basedOn w:val="a"/>
    <w:link w:val="2"/>
    <w:rsid w:val="004443FC"/>
    <w:pPr>
      <w:widowControl w:val="0"/>
      <w:shd w:val="clear" w:color="auto" w:fill="FFFFFF"/>
      <w:spacing w:after="60" w:line="0" w:lineRule="atLeast"/>
      <w:ind w:hanging="560"/>
      <w:jc w:val="both"/>
    </w:pPr>
    <w:rPr>
      <w:rFonts w:ascii="Times New Roman" w:eastAsia="Times New Roman" w:hAnsi="Times New Roman" w:cs="Times New Roman"/>
    </w:rPr>
  </w:style>
  <w:style w:type="paragraph" w:customStyle="1" w:styleId="30">
    <w:name w:val="Заголовок №3"/>
    <w:basedOn w:val="a"/>
    <w:link w:val="3"/>
    <w:rsid w:val="004443FC"/>
    <w:pPr>
      <w:widowControl w:val="0"/>
      <w:shd w:val="clear" w:color="auto" w:fill="FFFFFF"/>
      <w:spacing w:after="360" w:line="0" w:lineRule="atLeast"/>
      <w:ind w:hanging="560"/>
      <w:jc w:val="center"/>
      <w:outlineLvl w:val="2"/>
    </w:pPr>
    <w:rPr>
      <w:rFonts w:ascii="Times New Roman" w:eastAsia="Times New Roman" w:hAnsi="Times New Roman" w:cs="Times New Roman"/>
    </w:rPr>
  </w:style>
  <w:style w:type="character" w:customStyle="1" w:styleId="1">
    <w:name w:val="Заголовок №1_"/>
    <w:basedOn w:val="a0"/>
    <w:rsid w:val="001870A6"/>
    <w:rPr>
      <w:rFonts w:ascii="Times New Roman" w:eastAsia="Times New Roman" w:hAnsi="Times New Roman" w:cs="Times New Roman"/>
      <w:b/>
      <w:bCs/>
      <w:i w:val="0"/>
      <w:iCs w:val="0"/>
      <w:smallCaps w:val="0"/>
      <w:strike w:val="0"/>
      <w:sz w:val="46"/>
      <w:szCs w:val="46"/>
      <w:u w:val="none"/>
    </w:rPr>
  </w:style>
  <w:style w:type="character" w:customStyle="1" w:styleId="10">
    <w:name w:val="Заголовок №1"/>
    <w:basedOn w:val="1"/>
    <w:rsid w:val="001870A6"/>
    <w:rPr>
      <w:color w:val="000000"/>
      <w:spacing w:val="0"/>
      <w:w w:val="100"/>
      <w:position w:val="0"/>
      <w:lang w:val="ru-RU" w:eastAsia="ru-RU" w:bidi="ru-RU"/>
    </w:rPr>
  </w:style>
  <w:style w:type="character" w:customStyle="1" w:styleId="6">
    <w:name w:val="Основной текст (6)_"/>
    <w:basedOn w:val="a0"/>
    <w:link w:val="60"/>
    <w:rsid w:val="00BF3F4C"/>
    <w:rPr>
      <w:rFonts w:ascii="Times New Roman" w:eastAsia="Times New Roman" w:hAnsi="Times New Roman" w:cs="Times New Roman"/>
      <w:b/>
      <w:bCs/>
      <w:i/>
      <w:iCs/>
      <w:shd w:val="clear" w:color="auto" w:fill="FFFFFF"/>
    </w:rPr>
  </w:style>
  <w:style w:type="character" w:customStyle="1" w:styleId="61">
    <w:name w:val="Основной текст (6) + Не курсив"/>
    <w:basedOn w:val="6"/>
    <w:rsid w:val="00BF3F4C"/>
    <w:rPr>
      <w:color w:val="000000"/>
      <w:spacing w:val="0"/>
      <w:w w:val="100"/>
      <w:position w:val="0"/>
      <w:sz w:val="24"/>
      <w:szCs w:val="24"/>
      <w:u w:val="single"/>
      <w:lang w:val="ru-RU" w:eastAsia="ru-RU" w:bidi="ru-RU"/>
    </w:rPr>
  </w:style>
  <w:style w:type="character" w:customStyle="1" w:styleId="21">
    <w:name w:val="Основной текст (2) + Полужирный"/>
    <w:basedOn w:val="2"/>
    <w:rsid w:val="00BF3F4C"/>
    <w:rPr>
      <w:b/>
      <w:bCs/>
      <w:i w:val="0"/>
      <w:iCs w:val="0"/>
      <w:smallCaps w:val="0"/>
      <w:strike w:val="0"/>
      <w:color w:val="000000"/>
      <w:spacing w:val="0"/>
      <w:w w:val="100"/>
      <w:position w:val="0"/>
      <w:sz w:val="24"/>
      <w:szCs w:val="24"/>
      <w:u w:val="single"/>
      <w:lang w:val="ru-RU" w:eastAsia="ru-RU" w:bidi="ru-RU"/>
    </w:rPr>
  </w:style>
  <w:style w:type="character" w:customStyle="1" w:styleId="31">
    <w:name w:val="Заголовок №3 + Не полужирный"/>
    <w:basedOn w:val="3"/>
    <w:rsid w:val="00BF3F4C"/>
    <w:rPr>
      <w:b/>
      <w:bCs/>
      <w:i w:val="0"/>
      <w:iCs w:val="0"/>
      <w:smallCaps w:val="0"/>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BF3F4C"/>
    <w:pPr>
      <w:widowControl w:val="0"/>
      <w:shd w:val="clear" w:color="auto" w:fill="FFFFFF"/>
      <w:spacing w:after="0" w:line="274" w:lineRule="exact"/>
      <w:ind w:hanging="120"/>
      <w:jc w:val="both"/>
    </w:pPr>
    <w:rPr>
      <w:rFonts w:ascii="Times New Roman" w:eastAsia="Times New Roman" w:hAnsi="Times New Roman" w:cs="Times New Roman"/>
      <w:b/>
      <w:bCs/>
      <w:i/>
      <w:iCs/>
    </w:rPr>
  </w:style>
  <w:style w:type="character" w:customStyle="1" w:styleId="5">
    <w:name w:val="Основной текст (5)_"/>
    <w:basedOn w:val="a0"/>
    <w:rsid w:val="00BF3F4C"/>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BF3F4C"/>
    <w:rPr>
      <w:color w:val="000000"/>
      <w:spacing w:val="0"/>
      <w:w w:val="100"/>
      <w:position w:val="0"/>
      <w:sz w:val="24"/>
      <w:szCs w:val="24"/>
      <w:u w:val="single"/>
      <w:lang w:val="ru-RU" w:eastAsia="ru-RU" w:bidi="ru-RU"/>
    </w:rPr>
  </w:style>
  <w:style w:type="paragraph" w:styleId="a3">
    <w:name w:val="List Paragraph"/>
    <w:basedOn w:val="a"/>
    <w:link w:val="a4"/>
    <w:uiPriority w:val="34"/>
    <w:qFormat/>
    <w:rsid w:val="00BF3F4C"/>
    <w:pPr>
      <w:ind w:left="720"/>
      <w:contextualSpacing/>
    </w:pPr>
  </w:style>
  <w:style w:type="character" w:styleId="a5">
    <w:name w:val="Strong"/>
    <w:basedOn w:val="a0"/>
    <w:qFormat/>
    <w:rsid w:val="00B85037"/>
    <w:rPr>
      <w:b/>
      <w:bCs/>
    </w:rPr>
  </w:style>
  <w:style w:type="paragraph" w:styleId="a6">
    <w:name w:val="Normal (Web)"/>
    <w:basedOn w:val="a"/>
    <w:rsid w:val="00B85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Заголовок №4 (2)_"/>
    <w:basedOn w:val="a0"/>
    <w:rsid w:val="000B4181"/>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 (4)_"/>
    <w:basedOn w:val="a0"/>
    <w:link w:val="40"/>
    <w:rsid w:val="000B4181"/>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
    <w:basedOn w:val="4"/>
    <w:rsid w:val="000B4181"/>
    <w:rPr>
      <w:color w:val="000000"/>
      <w:spacing w:val="0"/>
      <w:w w:val="100"/>
      <w:position w:val="0"/>
      <w:sz w:val="24"/>
      <w:szCs w:val="24"/>
      <w:lang w:val="ru-RU" w:eastAsia="ru-RU" w:bidi="ru-RU"/>
    </w:rPr>
  </w:style>
  <w:style w:type="character" w:customStyle="1" w:styleId="22">
    <w:name w:val="Основной текст (2) + Курсив"/>
    <w:basedOn w:val="2"/>
    <w:rsid w:val="000B4181"/>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2TimesNewRoman105pt">
    <w:name w:val="Основной текст (2) + Times New Roman;10;5 pt;Полужирный"/>
    <w:basedOn w:val="2"/>
    <w:rsid w:val="000B4181"/>
    <w:rPr>
      <w:b/>
      <w:bCs/>
      <w:i w:val="0"/>
      <w:iCs w:val="0"/>
      <w:smallCaps w:val="0"/>
      <w:strike w:val="0"/>
      <w:color w:val="000000"/>
      <w:spacing w:val="0"/>
      <w:w w:val="100"/>
      <w:position w:val="0"/>
      <w:sz w:val="21"/>
      <w:szCs w:val="21"/>
      <w:u w:val="none"/>
      <w:lang w:val="ru-RU" w:eastAsia="ru-RU" w:bidi="ru-RU"/>
    </w:rPr>
  </w:style>
  <w:style w:type="character" w:customStyle="1" w:styleId="420">
    <w:name w:val="Заголовок №4 (2)"/>
    <w:basedOn w:val="42"/>
    <w:rsid w:val="000B4181"/>
    <w:rPr>
      <w:color w:val="000000"/>
      <w:spacing w:val="0"/>
      <w:w w:val="100"/>
      <w:position w:val="0"/>
      <w:u w:val="single"/>
      <w:lang w:val="ru-RU" w:eastAsia="ru-RU" w:bidi="ru-RU"/>
    </w:rPr>
  </w:style>
  <w:style w:type="character" w:customStyle="1" w:styleId="43">
    <w:name w:val="Заголовок №4_"/>
    <w:basedOn w:val="a0"/>
    <w:rsid w:val="000B4181"/>
    <w:rPr>
      <w:rFonts w:ascii="Calibri" w:eastAsia="Calibri" w:hAnsi="Calibri" w:cs="Calibri"/>
      <w:b/>
      <w:bCs/>
      <w:i w:val="0"/>
      <w:iCs w:val="0"/>
      <w:smallCaps w:val="0"/>
      <w:strike w:val="0"/>
      <w:sz w:val="22"/>
      <w:szCs w:val="22"/>
      <w:u w:val="none"/>
    </w:rPr>
  </w:style>
  <w:style w:type="character" w:customStyle="1" w:styleId="44">
    <w:name w:val="Заголовок №4"/>
    <w:basedOn w:val="43"/>
    <w:rsid w:val="000B4181"/>
    <w:rPr>
      <w:color w:val="000000"/>
      <w:spacing w:val="0"/>
      <w:w w:val="100"/>
      <w:position w:val="0"/>
      <w:u w:val="single"/>
      <w:lang w:val="ru-RU" w:eastAsia="ru-RU" w:bidi="ru-RU"/>
    </w:rPr>
  </w:style>
  <w:style w:type="character" w:customStyle="1" w:styleId="7">
    <w:name w:val="Основной текст (7)_"/>
    <w:basedOn w:val="a0"/>
    <w:link w:val="70"/>
    <w:rsid w:val="000B4181"/>
    <w:rPr>
      <w:rFonts w:ascii="Calibri" w:eastAsia="Calibri" w:hAnsi="Calibri" w:cs="Calibri"/>
      <w:i/>
      <w:iCs/>
      <w:shd w:val="clear" w:color="auto" w:fill="FFFFFF"/>
    </w:rPr>
  </w:style>
  <w:style w:type="character" w:customStyle="1" w:styleId="71">
    <w:name w:val="Основной текст (7) + Не курсив"/>
    <w:basedOn w:val="7"/>
    <w:rsid w:val="000B4181"/>
    <w:rPr>
      <w:color w:val="000000"/>
      <w:spacing w:val="0"/>
      <w:w w:val="100"/>
      <w:position w:val="0"/>
      <w:lang w:val="ru-RU" w:eastAsia="ru-RU" w:bidi="ru-RU"/>
    </w:rPr>
  </w:style>
  <w:style w:type="paragraph" w:customStyle="1" w:styleId="40">
    <w:name w:val="Основной текст (4)"/>
    <w:basedOn w:val="a"/>
    <w:link w:val="4"/>
    <w:rsid w:val="000B4181"/>
    <w:pPr>
      <w:widowControl w:val="0"/>
      <w:shd w:val="clear" w:color="auto" w:fill="FFFFFF"/>
      <w:spacing w:before="300" w:after="0" w:line="278" w:lineRule="exact"/>
    </w:pPr>
    <w:rPr>
      <w:rFonts w:ascii="Times New Roman" w:eastAsia="Times New Roman" w:hAnsi="Times New Roman" w:cs="Times New Roman"/>
      <w:b/>
      <w:bCs/>
      <w:i/>
      <w:iCs/>
    </w:rPr>
  </w:style>
  <w:style w:type="paragraph" w:customStyle="1" w:styleId="70">
    <w:name w:val="Основной текст (7)"/>
    <w:basedOn w:val="a"/>
    <w:link w:val="7"/>
    <w:rsid w:val="000B4181"/>
    <w:pPr>
      <w:widowControl w:val="0"/>
      <w:shd w:val="clear" w:color="auto" w:fill="FFFFFF"/>
      <w:spacing w:before="300" w:after="0" w:line="307" w:lineRule="exact"/>
    </w:pPr>
    <w:rPr>
      <w:rFonts w:ascii="Calibri" w:eastAsia="Calibri" w:hAnsi="Calibri" w:cs="Calibri"/>
      <w:i/>
      <w:iCs/>
    </w:rPr>
  </w:style>
  <w:style w:type="character" w:customStyle="1" w:styleId="32">
    <w:name w:val="Знак Знак3"/>
    <w:basedOn w:val="a0"/>
    <w:locked/>
    <w:rsid w:val="00CD6653"/>
    <w:rPr>
      <w:rFonts w:ascii="Cambria" w:hAnsi="Cambria" w:cs="Cambria"/>
      <w:b/>
      <w:bCs/>
      <w:color w:val="365F91"/>
      <w:sz w:val="28"/>
      <w:szCs w:val="28"/>
      <w:lang w:val="ru-RU" w:eastAsia="ru-RU"/>
    </w:rPr>
  </w:style>
  <w:style w:type="paragraph" w:styleId="a7">
    <w:name w:val="Body Text"/>
    <w:basedOn w:val="a"/>
    <w:link w:val="a8"/>
    <w:uiPriority w:val="99"/>
    <w:unhideWhenUsed/>
    <w:rsid w:val="00CD665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D6653"/>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734D81"/>
  </w:style>
  <w:style w:type="character" w:customStyle="1" w:styleId="Zag11">
    <w:name w:val="Zag_11"/>
    <w:rsid w:val="00734D81"/>
  </w:style>
  <w:style w:type="paragraph" w:customStyle="1" w:styleId="a9">
    <w:name w:val="Базовый"/>
    <w:rsid w:val="00734D81"/>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paragraph" w:customStyle="1" w:styleId="msolistparagraphbullet2gif">
    <w:name w:val="msolistparagraphbullet2.gif"/>
    <w:basedOn w:val="a"/>
    <w:rsid w:val="0070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90F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35484">
      <w:bodyDiv w:val="1"/>
      <w:marLeft w:val="0"/>
      <w:marRight w:val="0"/>
      <w:marTop w:val="0"/>
      <w:marBottom w:val="0"/>
      <w:divBdr>
        <w:top w:val="none" w:sz="0" w:space="0" w:color="auto"/>
        <w:left w:val="none" w:sz="0" w:space="0" w:color="auto"/>
        <w:bottom w:val="none" w:sz="0" w:space="0" w:color="auto"/>
        <w:right w:val="none" w:sz="0" w:space="0" w:color="auto"/>
      </w:divBdr>
    </w:div>
    <w:div w:id="4982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11_k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20</Pages>
  <Words>5122</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81</cp:revision>
  <dcterms:created xsi:type="dcterms:W3CDTF">2018-08-22T16:15:00Z</dcterms:created>
  <dcterms:modified xsi:type="dcterms:W3CDTF">2018-10-04T15:34:00Z</dcterms:modified>
</cp:coreProperties>
</file>